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90" w:rsidRPr="00DD5790" w:rsidRDefault="00DD5790" w:rsidP="00DD5790">
      <w:pPr>
        <w:pStyle w:val="2"/>
        <w:keepNext/>
        <w:jc w:val="both"/>
        <w:rPr>
          <w:rFonts w:ascii="Times New Roman" w:hAnsi="Times New Roman" w:cs="Times New Roman"/>
        </w:rPr>
      </w:pPr>
      <w:r w:rsidRPr="00DD5790">
        <w:t xml:space="preserve">                                                                                          </w:t>
      </w:r>
      <w:r>
        <w:t xml:space="preserve">         </w:t>
      </w:r>
      <w:r w:rsidRPr="00DD5790">
        <w:t xml:space="preserve">    </w:t>
      </w:r>
      <w:proofErr w:type="gramStart"/>
      <w:r w:rsidRPr="00DD5790">
        <w:rPr>
          <w:rFonts w:ascii="Times New Roman" w:hAnsi="Times New Roman" w:cs="Times New Roman"/>
        </w:rPr>
        <w:t>Зарегистрирован</w:t>
      </w:r>
      <w:proofErr w:type="gramEnd"/>
      <w:r w:rsidRPr="00DD5790">
        <w:rPr>
          <w:rFonts w:ascii="Times New Roman" w:hAnsi="Times New Roman" w:cs="Times New Roman"/>
        </w:rPr>
        <w:t xml:space="preserve"> в управлении</w:t>
      </w:r>
    </w:p>
    <w:p w:rsidR="00DD5790" w:rsidRPr="00DD5790" w:rsidRDefault="00DD5790" w:rsidP="00DD5790">
      <w:pPr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5790">
        <w:rPr>
          <w:rFonts w:ascii="Times New Roman" w:hAnsi="Times New Roman" w:cs="Times New Roman"/>
          <w:sz w:val="24"/>
          <w:szCs w:val="24"/>
        </w:rPr>
        <w:t>имущественных отношений</w:t>
      </w:r>
    </w:p>
    <w:p w:rsidR="00DD5790" w:rsidRPr="00DD5790" w:rsidRDefault="00DD5790" w:rsidP="00DD5790">
      <w:pPr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55C62">
        <w:rPr>
          <w:rFonts w:ascii="Times New Roman" w:hAnsi="Times New Roman" w:cs="Times New Roman"/>
          <w:sz w:val="24"/>
          <w:szCs w:val="24"/>
        </w:rPr>
        <w:t xml:space="preserve">№ </w:t>
      </w:r>
      <w:r w:rsidR="00934E4C">
        <w:rPr>
          <w:rFonts w:ascii="Times New Roman" w:hAnsi="Times New Roman" w:cs="Times New Roman"/>
          <w:sz w:val="24"/>
          <w:szCs w:val="24"/>
        </w:rPr>
        <w:t>____</w:t>
      </w:r>
      <w:r w:rsidR="00110266">
        <w:rPr>
          <w:rFonts w:ascii="Times New Roman" w:hAnsi="Times New Roman" w:cs="Times New Roman"/>
          <w:sz w:val="24"/>
          <w:szCs w:val="24"/>
        </w:rPr>
        <w:t xml:space="preserve"> </w:t>
      </w:r>
      <w:r w:rsidR="00F55C62">
        <w:rPr>
          <w:rFonts w:ascii="Times New Roman" w:hAnsi="Times New Roman" w:cs="Times New Roman"/>
          <w:sz w:val="24"/>
          <w:szCs w:val="24"/>
        </w:rPr>
        <w:t xml:space="preserve"> от </w:t>
      </w:r>
      <w:r w:rsidR="00934E4C">
        <w:rPr>
          <w:rFonts w:ascii="Times New Roman" w:hAnsi="Times New Roman" w:cs="Times New Roman"/>
          <w:sz w:val="24"/>
          <w:szCs w:val="24"/>
        </w:rPr>
        <w:t>_____________</w:t>
      </w:r>
      <w:r w:rsidR="001B13E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D5790" w:rsidRPr="00DD5790" w:rsidRDefault="00DD5790" w:rsidP="00DD5790">
      <w:pPr>
        <w:pStyle w:val="1"/>
        <w:keepNext/>
        <w:jc w:val="center"/>
        <w:rPr>
          <w:rFonts w:ascii="Times New Roman" w:hAnsi="Times New Roman" w:cs="Times New Roman"/>
          <w:b/>
          <w:bCs/>
        </w:rPr>
      </w:pPr>
      <w:r w:rsidRPr="00DD5790">
        <w:rPr>
          <w:rFonts w:ascii="Times New Roman" w:hAnsi="Times New Roman" w:cs="Times New Roman"/>
          <w:b/>
          <w:bCs/>
        </w:rPr>
        <w:t xml:space="preserve">Договор </w:t>
      </w:r>
      <w:proofErr w:type="gramStart"/>
      <w:r w:rsidRPr="00DD5790">
        <w:rPr>
          <w:rFonts w:ascii="Times New Roman" w:hAnsi="Times New Roman" w:cs="Times New Roman"/>
          <w:b/>
          <w:bCs/>
        </w:rPr>
        <w:t>безвозмездного</w:t>
      </w:r>
      <w:proofErr w:type="gramEnd"/>
    </w:p>
    <w:p w:rsidR="00DD5790" w:rsidRPr="00DD5790" w:rsidRDefault="00DD5790" w:rsidP="00DD57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5790">
        <w:rPr>
          <w:rFonts w:ascii="Times New Roman" w:hAnsi="Times New Roman" w:cs="Times New Roman"/>
          <w:b/>
          <w:bCs/>
          <w:sz w:val="24"/>
          <w:szCs w:val="24"/>
        </w:rPr>
        <w:t xml:space="preserve">пользования </w:t>
      </w:r>
    </w:p>
    <w:p w:rsidR="00DD5790" w:rsidRPr="00DD5790" w:rsidRDefault="00DD5790" w:rsidP="00DD5790">
      <w:pPr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 xml:space="preserve">г. Уссурийск                                                                              </w:t>
      </w:r>
      <w:r w:rsidR="0058554E">
        <w:rPr>
          <w:rFonts w:ascii="Times New Roman" w:hAnsi="Times New Roman" w:cs="Times New Roman"/>
          <w:sz w:val="24"/>
          <w:szCs w:val="24"/>
        </w:rPr>
        <w:t xml:space="preserve"> </w:t>
      </w:r>
      <w:r w:rsidR="00934E4C">
        <w:rPr>
          <w:rFonts w:ascii="Times New Roman" w:hAnsi="Times New Roman" w:cs="Times New Roman"/>
          <w:sz w:val="24"/>
          <w:szCs w:val="24"/>
        </w:rPr>
        <w:t xml:space="preserve">                   ____</w:t>
      </w:r>
      <w:r w:rsidR="001B13EF">
        <w:rPr>
          <w:rFonts w:ascii="Times New Roman" w:hAnsi="Times New Roman" w:cs="Times New Roman"/>
          <w:sz w:val="24"/>
          <w:szCs w:val="24"/>
        </w:rPr>
        <w:t xml:space="preserve"> </w:t>
      </w:r>
      <w:r w:rsidR="00934E4C">
        <w:rPr>
          <w:rFonts w:ascii="Times New Roman" w:hAnsi="Times New Roman" w:cs="Times New Roman"/>
          <w:sz w:val="24"/>
          <w:szCs w:val="24"/>
        </w:rPr>
        <w:t>________</w:t>
      </w:r>
      <w:r w:rsidR="001B13EF">
        <w:rPr>
          <w:rFonts w:ascii="Times New Roman" w:hAnsi="Times New Roman" w:cs="Times New Roman"/>
          <w:sz w:val="24"/>
          <w:szCs w:val="24"/>
        </w:rPr>
        <w:t xml:space="preserve"> 202</w:t>
      </w:r>
      <w:r w:rsidR="00934E4C">
        <w:rPr>
          <w:rFonts w:ascii="Times New Roman" w:hAnsi="Times New Roman" w:cs="Times New Roman"/>
          <w:sz w:val="24"/>
          <w:szCs w:val="24"/>
        </w:rPr>
        <w:t>3</w:t>
      </w:r>
      <w:r w:rsidR="001B13E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D5790" w:rsidRDefault="00C665D6" w:rsidP="001B13E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DD5790" w:rsidRPr="00DD5790">
        <w:rPr>
          <w:rFonts w:ascii="Times New Roman" w:hAnsi="Times New Roman" w:cs="Times New Roman"/>
          <w:sz w:val="24"/>
          <w:szCs w:val="24"/>
        </w:rPr>
        <w:t>Управление имущественных отношений администрации Уссурийского городского округа, именуемое в дальнейшем «Ссудодатель», в лице</w:t>
      </w:r>
      <w:r w:rsidR="00055D31">
        <w:rPr>
          <w:rFonts w:ascii="Times New Roman" w:hAnsi="Times New Roman" w:cs="Times New Roman"/>
          <w:sz w:val="24"/>
          <w:szCs w:val="24"/>
        </w:rPr>
        <w:t xml:space="preserve"> </w:t>
      </w:r>
      <w:r w:rsidR="00055D31" w:rsidRPr="00055D31">
        <w:rPr>
          <w:rFonts w:ascii="Times New Roman" w:hAnsi="Times New Roman" w:cs="Times New Roman"/>
          <w:sz w:val="24"/>
          <w:szCs w:val="24"/>
        </w:rPr>
        <w:t xml:space="preserve">начальника управления Степановой Татьяны Юрьевны, действующей </w:t>
      </w:r>
      <w:r w:rsidR="00055D31">
        <w:rPr>
          <w:rFonts w:ascii="Times New Roman" w:hAnsi="Times New Roman" w:cs="Times New Roman"/>
          <w:sz w:val="24"/>
          <w:szCs w:val="24"/>
        </w:rPr>
        <w:t xml:space="preserve"> </w:t>
      </w:r>
      <w:r w:rsidR="00055D31" w:rsidRPr="00055D31">
        <w:rPr>
          <w:rFonts w:ascii="Times New Roman" w:hAnsi="Times New Roman" w:cs="Times New Roman"/>
          <w:sz w:val="24"/>
          <w:szCs w:val="24"/>
        </w:rPr>
        <w:t xml:space="preserve">на основании Положения об управлении имущественных отношений администрации Уссурийского городского округа, принятого решением Думы Уссурийского городского округа от 03 февраля 2012 года № 521-НПА, распоряжения администрации Уссурийского городского округа от 16 апреля 2020 года № 441-л </w:t>
      </w:r>
      <w:r w:rsidR="00055D3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55D31" w:rsidRPr="00055D31">
        <w:rPr>
          <w:rFonts w:ascii="Times New Roman" w:hAnsi="Times New Roman" w:cs="Times New Roman"/>
          <w:sz w:val="24"/>
          <w:szCs w:val="24"/>
        </w:rPr>
        <w:t>«О назначении на должность муниципа</w:t>
      </w:r>
      <w:r w:rsidR="00055D31">
        <w:rPr>
          <w:rFonts w:ascii="Times New Roman" w:hAnsi="Times New Roman" w:cs="Times New Roman"/>
          <w:sz w:val="24"/>
          <w:szCs w:val="24"/>
        </w:rPr>
        <w:t xml:space="preserve">льной службы  </w:t>
      </w:r>
      <w:r w:rsidR="00055D31" w:rsidRPr="00055D3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055D31" w:rsidRPr="00055D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5D31" w:rsidRPr="00055D31">
        <w:rPr>
          <w:rFonts w:ascii="Times New Roman" w:hAnsi="Times New Roman" w:cs="Times New Roman"/>
          <w:sz w:val="24"/>
          <w:szCs w:val="24"/>
        </w:rPr>
        <w:t xml:space="preserve">приеме на работу», с одной стороны, и  </w:t>
      </w:r>
      <w:r w:rsidR="00934E4C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055D31" w:rsidRPr="00055D31">
        <w:rPr>
          <w:rFonts w:ascii="Times New Roman" w:hAnsi="Times New Roman" w:cs="Times New Roman"/>
          <w:sz w:val="24"/>
          <w:szCs w:val="24"/>
        </w:rPr>
        <w:t>, именуемое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4E4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34E4C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="00934E4C">
        <w:rPr>
          <w:rFonts w:ascii="Times New Roman" w:hAnsi="Times New Roman" w:cs="Times New Roman"/>
          <w:sz w:val="24"/>
          <w:szCs w:val="24"/>
        </w:rPr>
        <w:t>, мая)</w:t>
      </w:r>
      <w:r w:rsidR="00055D31" w:rsidRPr="00055D31">
        <w:rPr>
          <w:rFonts w:ascii="Times New Roman" w:hAnsi="Times New Roman" w:cs="Times New Roman"/>
          <w:sz w:val="24"/>
          <w:szCs w:val="24"/>
        </w:rPr>
        <w:t xml:space="preserve"> в дальнейшем  «Ссудополучатель», в лице </w:t>
      </w:r>
      <w:r w:rsidR="00934E4C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___________, </w:t>
      </w:r>
      <w:r w:rsidR="00055D31" w:rsidRPr="00055D31">
        <w:rPr>
          <w:rFonts w:ascii="Times New Roman" w:hAnsi="Times New Roman" w:cs="Times New Roman"/>
          <w:sz w:val="24"/>
          <w:szCs w:val="24"/>
        </w:rPr>
        <w:t>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055D31" w:rsidRPr="00055D3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55D31" w:rsidRPr="00055D31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934E4C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D16B2B" w:rsidRPr="00055D3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5D31">
        <w:rPr>
          <w:rFonts w:ascii="Times New Roman" w:hAnsi="Times New Roman" w:cs="Times New Roman"/>
          <w:sz w:val="24"/>
          <w:szCs w:val="24"/>
        </w:rPr>
        <w:t xml:space="preserve">с другой </w:t>
      </w:r>
      <w:r w:rsidR="00055D31" w:rsidRPr="00055D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стороны, совместно именуемые «Стороны», на основании </w:t>
      </w:r>
      <w:r w:rsidR="00934E4C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</w:t>
      </w:r>
      <w:r w:rsidR="001B13E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16B2B" w:rsidRPr="00055D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790" w:rsidRPr="00055D31">
        <w:rPr>
          <w:rFonts w:ascii="Times New Roman" w:hAnsi="Times New Roman" w:cs="Times New Roman"/>
          <w:color w:val="000000" w:themeColor="text1"/>
          <w:sz w:val="24"/>
          <w:szCs w:val="24"/>
        </w:rPr>
        <w:t>заключили настоящий договор</w:t>
      </w:r>
      <w:r w:rsidR="00055D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Договор)</w:t>
      </w:r>
      <w:r w:rsidR="00DD5790" w:rsidRPr="00055D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нижеследующем:</w:t>
      </w:r>
      <w:proofErr w:type="gramEnd"/>
    </w:p>
    <w:p w:rsidR="00055D31" w:rsidRPr="00055D31" w:rsidRDefault="00055D31" w:rsidP="00055D3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5790" w:rsidRPr="00DD5790" w:rsidRDefault="001D691E" w:rsidP="00DE573A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Предмет Д</w:t>
      </w:r>
      <w:r w:rsidR="00DD5790" w:rsidRPr="00DD5790">
        <w:rPr>
          <w:rFonts w:ascii="Times New Roman" w:hAnsi="Times New Roman" w:cs="Times New Roman"/>
          <w:b/>
          <w:bCs/>
          <w:sz w:val="24"/>
          <w:szCs w:val="24"/>
        </w:rPr>
        <w:t>оговора.</w:t>
      </w:r>
    </w:p>
    <w:p w:rsidR="00964FBE" w:rsidRDefault="00DD5790" w:rsidP="00DE573A">
      <w:pPr>
        <w:tabs>
          <w:tab w:val="left" w:pos="0"/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>1.1. Ссудодатель передает, а Ссудополучатель принима</w:t>
      </w:r>
      <w:r>
        <w:rPr>
          <w:rFonts w:ascii="Times New Roman" w:hAnsi="Times New Roman" w:cs="Times New Roman"/>
          <w:sz w:val="24"/>
          <w:szCs w:val="24"/>
        </w:rPr>
        <w:t>ет в безвозмездное пользование</w:t>
      </w:r>
      <w:r w:rsidR="00F55C62">
        <w:rPr>
          <w:rFonts w:ascii="Times New Roman" w:hAnsi="Times New Roman" w:cs="Times New Roman"/>
          <w:sz w:val="24"/>
          <w:szCs w:val="24"/>
        </w:rPr>
        <w:t xml:space="preserve"> </w:t>
      </w:r>
      <w:r w:rsidR="00934E4C">
        <w:rPr>
          <w:rFonts w:ascii="Times New Roman" w:hAnsi="Times New Roman" w:cs="Times New Roman"/>
          <w:sz w:val="24"/>
          <w:szCs w:val="24"/>
        </w:rPr>
        <w:t xml:space="preserve">здание школа, назначение: нежилое, общей площадью 439,8 </w:t>
      </w:r>
      <w:proofErr w:type="spellStart"/>
      <w:r w:rsidR="00934E4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934E4C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934E4C">
        <w:rPr>
          <w:rFonts w:ascii="Times New Roman" w:hAnsi="Times New Roman" w:cs="Times New Roman"/>
          <w:sz w:val="24"/>
          <w:szCs w:val="24"/>
        </w:rPr>
        <w:t xml:space="preserve">, количество этажей 3, в том числе подземных: 1, по адресу: </w:t>
      </w:r>
      <w:proofErr w:type="gramStart"/>
      <w:r w:rsidR="00934E4C">
        <w:rPr>
          <w:rFonts w:ascii="Times New Roman" w:hAnsi="Times New Roman" w:cs="Times New Roman"/>
          <w:sz w:val="24"/>
          <w:szCs w:val="24"/>
        </w:rPr>
        <w:t>Приморский край, г. Уссурийск, ул. Октябрьская, д.100, кадастровый номер: 25:34:017001:13352</w:t>
      </w:r>
      <w:r w:rsidR="00B2555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E8E">
        <w:rPr>
          <w:rFonts w:ascii="Times New Roman" w:hAnsi="Times New Roman" w:cs="Times New Roman"/>
          <w:sz w:val="24"/>
          <w:szCs w:val="24"/>
        </w:rPr>
        <w:t>являющее</w:t>
      </w:r>
      <w:r w:rsidR="00964FBE">
        <w:rPr>
          <w:rFonts w:ascii="Times New Roman" w:hAnsi="Times New Roman" w:cs="Times New Roman"/>
          <w:sz w:val="24"/>
          <w:szCs w:val="24"/>
        </w:rPr>
        <w:t>ся</w:t>
      </w:r>
      <w:r w:rsidR="00E30E8E">
        <w:rPr>
          <w:rFonts w:ascii="Times New Roman" w:hAnsi="Times New Roman" w:cs="Times New Roman"/>
          <w:sz w:val="24"/>
          <w:szCs w:val="24"/>
        </w:rPr>
        <w:t xml:space="preserve"> </w:t>
      </w:r>
      <w:r w:rsidR="00E30E8E" w:rsidRPr="00BA6A72">
        <w:rPr>
          <w:rFonts w:ascii="Times New Roman" w:hAnsi="Times New Roman"/>
          <w:bCs/>
          <w:iCs/>
          <w:sz w:val="24"/>
          <w:szCs w:val="24"/>
          <w:lang w:bidi="ru-RU"/>
        </w:rPr>
        <w:t>объектом культурного наследия  регионального  значения, включенного в  Единый реестр объектов культурного наследия (памятников истории и культуры) народов Российской Федерации, «</w:t>
      </w:r>
      <w:r w:rsidR="00E30E8E">
        <w:rPr>
          <w:rFonts w:ascii="Times New Roman" w:hAnsi="Times New Roman"/>
          <w:bCs/>
          <w:iCs/>
          <w:sz w:val="24"/>
          <w:szCs w:val="24"/>
          <w:lang w:bidi="ru-RU"/>
        </w:rPr>
        <w:t>Здание административное торгового дома «</w:t>
      </w:r>
      <w:proofErr w:type="spellStart"/>
      <w:r w:rsidR="00E30E8E">
        <w:rPr>
          <w:rFonts w:ascii="Times New Roman" w:hAnsi="Times New Roman"/>
          <w:bCs/>
          <w:iCs/>
          <w:sz w:val="24"/>
          <w:szCs w:val="24"/>
          <w:lang w:bidi="ru-RU"/>
        </w:rPr>
        <w:t>М.Пьянков</w:t>
      </w:r>
      <w:proofErr w:type="spellEnd"/>
      <w:r w:rsidR="00E30E8E">
        <w:rPr>
          <w:rFonts w:ascii="Times New Roman" w:hAnsi="Times New Roman"/>
          <w:bCs/>
          <w:iCs/>
          <w:sz w:val="24"/>
          <w:szCs w:val="24"/>
          <w:lang w:bidi="ru-RU"/>
        </w:rPr>
        <w:t xml:space="preserve"> с братьями», где в годы гражданской войны находилась политическая тюрьма»</w:t>
      </w:r>
      <w:r w:rsidR="00E30E8E" w:rsidRPr="00BA6A72">
        <w:rPr>
          <w:rFonts w:ascii="Times New Roman" w:hAnsi="Times New Roman"/>
          <w:bCs/>
          <w:iCs/>
          <w:sz w:val="24"/>
          <w:szCs w:val="24"/>
          <w:lang w:bidi="ru-RU"/>
        </w:rPr>
        <w:t xml:space="preserve">, регистрационный  номер </w:t>
      </w:r>
      <w:r w:rsidR="00E30E8E">
        <w:rPr>
          <w:rFonts w:ascii="Times New Roman" w:hAnsi="Times New Roman"/>
          <w:bCs/>
          <w:iCs/>
          <w:sz w:val="24"/>
          <w:szCs w:val="24"/>
          <w:lang w:bidi="ru-RU"/>
        </w:rPr>
        <w:t xml:space="preserve"> 251711310160005</w:t>
      </w:r>
      <w:r w:rsidR="00964FBE">
        <w:rPr>
          <w:rFonts w:ascii="Times New Roman" w:hAnsi="Times New Roman" w:cs="Times New Roman"/>
          <w:sz w:val="24"/>
          <w:szCs w:val="24"/>
        </w:rPr>
        <w:t xml:space="preserve">, </w:t>
      </w:r>
      <w:r w:rsidRPr="00DD5790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>
        <w:rPr>
          <w:rFonts w:ascii="Times New Roman" w:hAnsi="Times New Roman" w:cs="Times New Roman"/>
          <w:sz w:val="24"/>
          <w:szCs w:val="24"/>
        </w:rPr>
        <w:t>именуемое «Объект</w:t>
      </w:r>
      <w:r w:rsidRPr="00964FB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1953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30E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964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7959C2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</w:t>
      </w:r>
      <w:r w:rsidR="00A66771">
        <w:rPr>
          <w:rFonts w:ascii="Times New Roman" w:hAnsi="Times New Roman" w:cs="Times New Roman"/>
          <w:color w:val="000000" w:themeColor="text1"/>
          <w:sz w:val="24"/>
          <w:szCs w:val="24"/>
        </w:rPr>
        <w:t>, на основании</w:t>
      </w:r>
      <w:proofErr w:type="gramEnd"/>
      <w:r w:rsidR="00A667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протокола об итогах аукциона</w:t>
      </w:r>
      <w:r w:rsidR="001D6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право заключения Д</w:t>
      </w:r>
      <w:r w:rsidR="006B1C24">
        <w:rPr>
          <w:rFonts w:ascii="Times New Roman" w:hAnsi="Times New Roman" w:cs="Times New Roman"/>
          <w:color w:val="000000" w:themeColor="text1"/>
          <w:sz w:val="24"/>
          <w:szCs w:val="24"/>
        </w:rPr>
        <w:t>оговора безвозмездного пользования</w:t>
      </w:r>
      <w:r w:rsidR="00A667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A66771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 w:rsidR="00A667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 № ______. </w:t>
      </w:r>
    </w:p>
    <w:p w:rsidR="009A16B5" w:rsidRPr="00741B19" w:rsidRDefault="00930F8A" w:rsidP="009A16B5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r w:rsidR="009A16B5" w:rsidRPr="00741B19">
        <w:rPr>
          <w:rFonts w:ascii="Times New Roman" w:hAnsi="Times New Roman"/>
          <w:bCs/>
          <w:iCs/>
          <w:sz w:val="24"/>
          <w:szCs w:val="24"/>
        </w:rPr>
        <w:t>Существующие ограничения прав и обременение объекта:</w:t>
      </w:r>
      <w:r w:rsidR="009A16B5" w:rsidRPr="00741B19">
        <w:rPr>
          <w:rFonts w:ascii="Times New Roman" w:hAnsi="Times New Roman"/>
          <w:b/>
          <w:bCs/>
          <w:iCs/>
          <w:sz w:val="24"/>
          <w:szCs w:val="24"/>
        </w:rPr>
        <w:t xml:space="preserve">  </w:t>
      </w:r>
      <w:r w:rsidR="009A16B5" w:rsidRPr="00741B19">
        <w:rPr>
          <w:rFonts w:ascii="Times New Roman" w:hAnsi="Times New Roman"/>
          <w:bCs/>
          <w:iCs/>
          <w:sz w:val="24"/>
          <w:szCs w:val="24"/>
        </w:rPr>
        <w:t xml:space="preserve">прочие ограничения прав </w:t>
      </w:r>
      <w:r w:rsidR="009A16B5">
        <w:rPr>
          <w:rFonts w:ascii="Times New Roman" w:hAnsi="Times New Roman"/>
          <w:bCs/>
          <w:iCs/>
          <w:sz w:val="24"/>
          <w:szCs w:val="24"/>
        </w:rPr>
        <w:t xml:space="preserve">                  </w:t>
      </w:r>
      <w:r w:rsidR="009A16B5" w:rsidRPr="00741B19">
        <w:rPr>
          <w:rFonts w:ascii="Times New Roman" w:hAnsi="Times New Roman"/>
          <w:bCs/>
          <w:iCs/>
          <w:sz w:val="24"/>
          <w:szCs w:val="24"/>
        </w:rPr>
        <w:t>и обр</w:t>
      </w:r>
      <w:r w:rsidR="00E30E8E">
        <w:rPr>
          <w:rFonts w:ascii="Times New Roman" w:hAnsi="Times New Roman"/>
          <w:bCs/>
          <w:iCs/>
          <w:sz w:val="24"/>
          <w:szCs w:val="24"/>
        </w:rPr>
        <w:t>еменение О</w:t>
      </w:r>
      <w:r w:rsidR="009A16B5" w:rsidRPr="00741B19">
        <w:rPr>
          <w:rFonts w:ascii="Times New Roman" w:hAnsi="Times New Roman"/>
          <w:bCs/>
          <w:iCs/>
          <w:sz w:val="24"/>
          <w:szCs w:val="24"/>
        </w:rPr>
        <w:t>бъекта недвижимости, объект культурного наследия  регионального  значения.</w:t>
      </w:r>
      <w:r w:rsidR="009A16B5" w:rsidRPr="00741B19">
        <w:rPr>
          <w:rFonts w:ascii="Times New Roman" w:hAnsi="Times New Roman"/>
          <w:b/>
          <w:bCs/>
          <w:iCs/>
          <w:sz w:val="24"/>
          <w:szCs w:val="24"/>
        </w:rPr>
        <w:t xml:space="preserve">   </w:t>
      </w:r>
    </w:p>
    <w:p w:rsidR="009A16B5" w:rsidRPr="00741B19" w:rsidRDefault="009A16B5" w:rsidP="009A16B5">
      <w:pPr>
        <w:spacing w:after="0" w:line="240" w:lineRule="auto"/>
        <w:ind w:firstLine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proofErr w:type="gramStart"/>
      <w:r w:rsidRPr="00741B19">
        <w:rPr>
          <w:rFonts w:ascii="Times New Roman" w:hAnsi="Times New Roman"/>
          <w:bCs/>
          <w:iCs/>
          <w:sz w:val="24"/>
          <w:szCs w:val="24"/>
        </w:rPr>
        <w:t xml:space="preserve">Охранное обязательство на здание, </w:t>
      </w:r>
      <w:r w:rsidRPr="00741B19">
        <w:rPr>
          <w:rFonts w:ascii="Times New Roman" w:hAnsi="Times New Roman"/>
          <w:bCs/>
          <w:iCs/>
          <w:sz w:val="24"/>
          <w:szCs w:val="24"/>
          <w:lang w:bidi="ru-RU"/>
        </w:rPr>
        <w:t xml:space="preserve">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 истории и культуры) народов Российской Федерации, утверждено Приказом  инспекции по охране объектов культурного наследия Приморского края  </w:t>
      </w:r>
      <w:r w:rsidR="00E30E8E">
        <w:rPr>
          <w:rFonts w:ascii="Times New Roman" w:hAnsi="Times New Roman"/>
          <w:bCs/>
          <w:iCs/>
          <w:sz w:val="24"/>
          <w:szCs w:val="24"/>
          <w:lang w:bidi="ru-RU"/>
        </w:rPr>
        <w:t xml:space="preserve">                             </w:t>
      </w:r>
      <w:r w:rsidRPr="00741B19">
        <w:rPr>
          <w:rFonts w:ascii="Times New Roman" w:hAnsi="Times New Roman"/>
          <w:bCs/>
          <w:iCs/>
          <w:sz w:val="24"/>
          <w:szCs w:val="24"/>
          <w:lang w:bidi="ru-RU"/>
        </w:rPr>
        <w:t xml:space="preserve">от </w:t>
      </w:r>
      <w:r w:rsidR="00E30E8E">
        <w:rPr>
          <w:rFonts w:ascii="Times New Roman" w:hAnsi="Times New Roman"/>
          <w:bCs/>
          <w:iCs/>
          <w:sz w:val="24"/>
          <w:szCs w:val="24"/>
          <w:lang w:bidi="ru-RU"/>
        </w:rPr>
        <w:t>12 ноября 2018</w:t>
      </w:r>
      <w:r w:rsidRPr="00741B19">
        <w:rPr>
          <w:rFonts w:ascii="Times New Roman" w:hAnsi="Times New Roman"/>
          <w:bCs/>
          <w:iCs/>
          <w:sz w:val="24"/>
          <w:szCs w:val="24"/>
          <w:lang w:bidi="ru-RU"/>
        </w:rPr>
        <w:t xml:space="preserve"> года № </w:t>
      </w:r>
      <w:r w:rsidR="00E30E8E">
        <w:rPr>
          <w:rFonts w:ascii="Times New Roman" w:hAnsi="Times New Roman"/>
          <w:bCs/>
          <w:iCs/>
          <w:sz w:val="24"/>
          <w:szCs w:val="24"/>
          <w:lang w:bidi="ru-RU"/>
        </w:rPr>
        <w:t>298</w:t>
      </w:r>
      <w:r w:rsidRPr="00741B19">
        <w:rPr>
          <w:rFonts w:ascii="Times New Roman" w:hAnsi="Times New Roman"/>
          <w:bCs/>
          <w:iCs/>
          <w:sz w:val="24"/>
          <w:szCs w:val="24"/>
          <w:lang w:bidi="ru-RU"/>
        </w:rPr>
        <w:t xml:space="preserve"> «Об утверждении охранного обязательства  объекта  культурного наследия регионального значения» (далее – Охранное обязательство)</w:t>
      </w:r>
      <w:r w:rsidRPr="00741B19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End"/>
    </w:p>
    <w:p w:rsidR="009A16B5" w:rsidRPr="00741B19" w:rsidRDefault="009E0159" w:rsidP="009A16B5">
      <w:pPr>
        <w:spacing w:after="0" w:line="240" w:lineRule="auto"/>
        <w:ind w:firstLine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</w:t>
      </w:r>
      <w:r w:rsidR="009A16B5" w:rsidRPr="00741B19">
        <w:rPr>
          <w:rFonts w:ascii="Times New Roman" w:hAnsi="Times New Roman"/>
          <w:bCs/>
          <w:iCs/>
          <w:sz w:val="24"/>
          <w:szCs w:val="24"/>
        </w:rPr>
        <w:t>Требов</w:t>
      </w:r>
      <w:r w:rsidR="00EE4395">
        <w:rPr>
          <w:rFonts w:ascii="Times New Roman" w:hAnsi="Times New Roman"/>
          <w:bCs/>
          <w:iCs/>
          <w:sz w:val="24"/>
          <w:szCs w:val="24"/>
        </w:rPr>
        <w:t>ания к содержанию и сохранению О</w:t>
      </w:r>
      <w:r w:rsidR="009A16B5" w:rsidRPr="00741B19">
        <w:rPr>
          <w:rFonts w:ascii="Times New Roman" w:hAnsi="Times New Roman"/>
          <w:bCs/>
          <w:iCs/>
          <w:sz w:val="24"/>
          <w:szCs w:val="24"/>
        </w:rPr>
        <w:t>бъекта культурного наследия опред</w:t>
      </w:r>
      <w:r w:rsidR="009A16B5">
        <w:rPr>
          <w:rFonts w:ascii="Times New Roman" w:hAnsi="Times New Roman"/>
          <w:bCs/>
          <w:iCs/>
          <w:sz w:val="24"/>
          <w:szCs w:val="24"/>
        </w:rPr>
        <w:t>елены                        в О</w:t>
      </w:r>
      <w:r w:rsidR="009A16B5" w:rsidRPr="00741B19">
        <w:rPr>
          <w:rFonts w:ascii="Times New Roman" w:hAnsi="Times New Roman"/>
          <w:bCs/>
          <w:iCs/>
          <w:sz w:val="24"/>
          <w:szCs w:val="24"/>
        </w:rPr>
        <w:t xml:space="preserve">хранном обязательстве. </w:t>
      </w:r>
    </w:p>
    <w:p w:rsidR="00DD5790" w:rsidRDefault="00881EF3" w:rsidP="00F55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Передача О</w:t>
      </w:r>
      <w:r w:rsidR="00DD5790" w:rsidRPr="00DD5790">
        <w:rPr>
          <w:rFonts w:ascii="Times New Roman" w:hAnsi="Times New Roman" w:cs="Times New Roman"/>
          <w:sz w:val="24"/>
          <w:szCs w:val="24"/>
        </w:rPr>
        <w:t>бъекта в безвозмездное пользование не влечет передачу права собственности на него.</w:t>
      </w:r>
    </w:p>
    <w:p w:rsidR="009A16B5" w:rsidRDefault="00EE4395" w:rsidP="009A1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1.3. </w:t>
      </w:r>
      <w:r w:rsidR="001953B8">
        <w:rPr>
          <w:rFonts w:ascii="Times New Roman" w:hAnsi="Times New Roman" w:cs="Times New Roman"/>
          <w:sz w:val="24"/>
          <w:szCs w:val="24"/>
        </w:rPr>
        <w:t>Объект принадлежит Уссурийскому городскому округу на праве собственности                          (25-</w:t>
      </w:r>
      <w:r w:rsidR="007959C2">
        <w:rPr>
          <w:rFonts w:ascii="Times New Roman" w:hAnsi="Times New Roman" w:cs="Times New Roman"/>
          <w:sz w:val="24"/>
          <w:szCs w:val="24"/>
        </w:rPr>
        <w:t>1/12</w:t>
      </w:r>
      <w:r w:rsidR="001953B8">
        <w:rPr>
          <w:rFonts w:ascii="Times New Roman" w:hAnsi="Times New Roman" w:cs="Times New Roman"/>
          <w:sz w:val="24"/>
          <w:szCs w:val="24"/>
        </w:rPr>
        <w:t>-</w:t>
      </w:r>
      <w:r w:rsidR="007959C2">
        <w:rPr>
          <w:rFonts w:ascii="Times New Roman" w:hAnsi="Times New Roman" w:cs="Times New Roman"/>
          <w:sz w:val="24"/>
          <w:szCs w:val="24"/>
        </w:rPr>
        <w:t>19</w:t>
      </w:r>
      <w:r w:rsidR="001953B8">
        <w:rPr>
          <w:rFonts w:ascii="Times New Roman" w:hAnsi="Times New Roman" w:cs="Times New Roman"/>
          <w:sz w:val="24"/>
          <w:szCs w:val="24"/>
        </w:rPr>
        <w:t>/</w:t>
      </w:r>
      <w:r w:rsidR="007959C2">
        <w:rPr>
          <w:rFonts w:ascii="Times New Roman" w:hAnsi="Times New Roman" w:cs="Times New Roman"/>
          <w:sz w:val="24"/>
          <w:szCs w:val="24"/>
        </w:rPr>
        <w:t>2001</w:t>
      </w:r>
      <w:r w:rsidR="001953B8">
        <w:rPr>
          <w:rFonts w:ascii="Times New Roman" w:hAnsi="Times New Roman" w:cs="Times New Roman"/>
          <w:sz w:val="24"/>
          <w:szCs w:val="24"/>
        </w:rPr>
        <w:t>-</w:t>
      </w:r>
      <w:r w:rsidR="007959C2">
        <w:rPr>
          <w:rFonts w:ascii="Times New Roman" w:hAnsi="Times New Roman" w:cs="Times New Roman"/>
          <w:sz w:val="24"/>
          <w:szCs w:val="24"/>
        </w:rPr>
        <w:t>279</w:t>
      </w:r>
      <w:r w:rsidR="001953B8">
        <w:rPr>
          <w:rFonts w:ascii="Times New Roman" w:hAnsi="Times New Roman" w:cs="Times New Roman"/>
          <w:sz w:val="24"/>
          <w:szCs w:val="24"/>
        </w:rPr>
        <w:t xml:space="preserve"> от </w:t>
      </w:r>
      <w:r w:rsidR="00C43729">
        <w:rPr>
          <w:rFonts w:ascii="Times New Roman" w:hAnsi="Times New Roman" w:cs="Times New Roman"/>
          <w:sz w:val="24"/>
          <w:szCs w:val="24"/>
        </w:rPr>
        <w:t>18 декабря 2001</w:t>
      </w:r>
      <w:r w:rsidR="001953B8">
        <w:rPr>
          <w:rFonts w:ascii="Times New Roman" w:hAnsi="Times New Roman" w:cs="Times New Roman"/>
          <w:sz w:val="24"/>
          <w:szCs w:val="24"/>
        </w:rPr>
        <w:t xml:space="preserve"> года). </w:t>
      </w:r>
    </w:p>
    <w:p w:rsidR="009A16B5" w:rsidRPr="009A16B5" w:rsidRDefault="009A16B5" w:rsidP="009A1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B5A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7C7B5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C7B5A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>Объекта</w:t>
      </w:r>
      <w:r w:rsidRPr="007C7B5A">
        <w:rPr>
          <w:rFonts w:ascii="Times New Roman" w:hAnsi="Times New Roman"/>
          <w:sz w:val="24"/>
          <w:szCs w:val="24"/>
        </w:rPr>
        <w:t xml:space="preserve"> должна обеспечивать его нормальное и безопасное использование в соответств</w:t>
      </w:r>
      <w:r>
        <w:rPr>
          <w:rFonts w:ascii="Times New Roman" w:hAnsi="Times New Roman"/>
          <w:sz w:val="24"/>
          <w:szCs w:val="24"/>
        </w:rPr>
        <w:t xml:space="preserve">ии с целями </w:t>
      </w:r>
      <w:r w:rsidR="00C6426C">
        <w:rPr>
          <w:rFonts w:ascii="Times New Roman" w:hAnsi="Times New Roman"/>
          <w:sz w:val="24"/>
          <w:szCs w:val="24"/>
        </w:rPr>
        <w:t>безвозмездного пользования</w:t>
      </w:r>
      <w:r w:rsidR="001D691E">
        <w:rPr>
          <w:rFonts w:ascii="Times New Roman" w:hAnsi="Times New Roman"/>
          <w:sz w:val="24"/>
          <w:szCs w:val="24"/>
        </w:rPr>
        <w:t xml:space="preserve"> по Д</w:t>
      </w:r>
      <w:r w:rsidRPr="007C7B5A">
        <w:rPr>
          <w:rFonts w:ascii="Times New Roman" w:hAnsi="Times New Roman"/>
          <w:sz w:val="24"/>
          <w:szCs w:val="24"/>
        </w:rPr>
        <w:t>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7B5A">
        <w:rPr>
          <w:rFonts w:ascii="Times New Roman" w:hAnsi="Times New Roman"/>
          <w:sz w:val="24"/>
          <w:szCs w:val="24"/>
        </w:rPr>
        <w:t xml:space="preserve"> в соответствии с нормами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C7B5A">
        <w:rPr>
          <w:rFonts w:ascii="Times New Roman" w:hAnsi="Times New Roman"/>
          <w:sz w:val="24"/>
          <w:szCs w:val="24"/>
        </w:rPr>
        <w:t xml:space="preserve">и требованиями действующего Российского законодательства, предъявляемыми к </w:t>
      </w:r>
      <w:r>
        <w:rPr>
          <w:rFonts w:ascii="Times New Roman" w:hAnsi="Times New Roman"/>
          <w:sz w:val="24"/>
          <w:szCs w:val="24"/>
        </w:rPr>
        <w:t>не</w:t>
      </w:r>
      <w:r w:rsidRPr="007C7B5A">
        <w:rPr>
          <w:rFonts w:ascii="Times New Roman" w:hAnsi="Times New Roman"/>
          <w:sz w:val="24"/>
          <w:szCs w:val="24"/>
        </w:rPr>
        <w:t xml:space="preserve">жилым </w:t>
      </w:r>
      <w:r w:rsidR="00C6426C">
        <w:rPr>
          <w:rFonts w:ascii="Times New Roman" w:hAnsi="Times New Roman"/>
          <w:sz w:val="24"/>
          <w:szCs w:val="24"/>
        </w:rPr>
        <w:lastRenderedPageBreak/>
        <w:t>зданиям</w:t>
      </w:r>
      <w:r w:rsidRPr="007C7B5A">
        <w:rPr>
          <w:rFonts w:ascii="Times New Roman" w:hAnsi="Times New Roman"/>
          <w:sz w:val="24"/>
          <w:szCs w:val="24"/>
        </w:rPr>
        <w:t xml:space="preserve"> за счет средств </w:t>
      </w:r>
      <w:r w:rsidR="00C6426C">
        <w:rPr>
          <w:rFonts w:ascii="Times New Roman" w:hAnsi="Times New Roman"/>
          <w:sz w:val="24"/>
          <w:szCs w:val="24"/>
        </w:rPr>
        <w:t>Ссудополучателя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741B19">
        <w:rPr>
          <w:rFonts w:ascii="Times New Roman" w:hAnsi="Times New Roman"/>
          <w:sz w:val="24"/>
          <w:szCs w:val="24"/>
        </w:rPr>
        <w:t>c учетом ограничений  и  положений, установленных Федеральным законом от 25 июня 2002 года  № 73-ФЗ «Об объектах культурного наследия (памятниках истории и культуры) народов Российской Федерации» (далее</w:t>
      </w:r>
      <w:proofErr w:type="gramEnd"/>
      <w:r w:rsidRPr="00741B19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741B19">
        <w:rPr>
          <w:rFonts w:ascii="Times New Roman" w:hAnsi="Times New Roman"/>
          <w:sz w:val="24"/>
          <w:szCs w:val="24"/>
        </w:rPr>
        <w:t xml:space="preserve">Закон РФ </w:t>
      </w:r>
      <w:r w:rsidR="00C6426C">
        <w:rPr>
          <w:rFonts w:ascii="Times New Roman" w:hAnsi="Times New Roman"/>
          <w:sz w:val="24"/>
          <w:szCs w:val="24"/>
        </w:rPr>
        <w:t xml:space="preserve">  </w:t>
      </w:r>
      <w:r w:rsidRPr="00741B19">
        <w:rPr>
          <w:rFonts w:ascii="Times New Roman" w:hAnsi="Times New Roman"/>
          <w:sz w:val="24"/>
          <w:szCs w:val="24"/>
        </w:rPr>
        <w:t xml:space="preserve">№ 73-ФЗ) </w:t>
      </w:r>
      <w:r w:rsidR="00C6426C">
        <w:rPr>
          <w:rFonts w:ascii="Times New Roman" w:hAnsi="Times New Roman"/>
          <w:sz w:val="24"/>
          <w:szCs w:val="24"/>
        </w:rPr>
        <w:t xml:space="preserve"> </w:t>
      </w:r>
      <w:r w:rsidRPr="00741B19">
        <w:rPr>
          <w:rFonts w:ascii="Times New Roman" w:hAnsi="Times New Roman"/>
          <w:sz w:val="24"/>
          <w:szCs w:val="24"/>
        </w:rPr>
        <w:t>и Охранным обязательством.</w:t>
      </w:r>
      <w:proofErr w:type="gramEnd"/>
    </w:p>
    <w:p w:rsidR="009A16B5" w:rsidRPr="00741B19" w:rsidRDefault="009A16B5" w:rsidP="009A16B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41B19">
        <w:rPr>
          <w:rFonts w:ascii="Times New Roman" w:hAnsi="Times New Roman"/>
          <w:sz w:val="24"/>
          <w:szCs w:val="24"/>
        </w:rPr>
        <w:t xml:space="preserve">   Копия </w:t>
      </w:r>
      <w:r w:rsidR="00EE4395">
        <w:rPr>
          <w:rFonts w:ascii="Times New Roman" w:hAnsi="Times New Roman"/>
          <w:sz w:val="24"/>
          <w:szCs w:val="24"/>
        </w:rPr>
        <w:t xml:space="preserve"> паспорта  О</w:t>
      </w:r>
      <w:r w:rsidRPr="00741B19">
        <w:rPr>
          <w:rFonts w:ascii="Times New Roman" w:hAnsi="Times New Roman"/>
          <w:sz w:val="24"/>
          <w:szCs w:val="24"/>
        </w:rPr>
        <w:t xml:space="preserve">бъекта культурного наследия с Охранным обязательством  являются </w:t>
      </w:r>
      <w:r w:rsidR="00EE4395">
        <w:rPr>
          <w:rFonts w:ascii="Times New Roman" w:hAnsi="Times New Roman"/>
          <w:sz w:val="24"/>
          <w:szCs w:val="24"/>
        </w:rPr>
        <w:t>неотъемлемой частью настоящего Д</w:t>
      </w:r>
      <w:r w:rsidRPr="00741B19">
        <w:rPr>
          <w:rFonts w:ascii="Times New Roman" w:hAnsi="Times New Roman"/>
          <w:sz w:val="24"/>
          <w:szCs w:val="24"/>
        </w:rPr>
        <w:t>оговора.</w:t>
      </w:r>
    </w:p>
    <w:p w:rsidR="001953B8" w:rsidRDefault="001953B8" w:rsidP="00F55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A16B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По истечении срока, обусловленного Договором, Ссудополучатель возвращает Объект                  в состоянии, пригодном для нормальной эксплуатации. </w:t>
      </w:r>
    </w:p>
    <w:p w:rsidR="001953B8" w:rsidRPr="001B13EF" w:rsidRDefault="001953B8" w:rsidP="001953B8">
      <w:pPr>
        <w:widowControl w:val="0"/>
        <w:tabs>
          <w:tab w:val="left" w:pos="0"/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A16B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Срок Договора определяется  </w:t>
      </w:r>
      <w:r w:rsidRPr="001B13EF">
        <w:rPr>
          <w:rFonts w:ascii="Times New Roman" w:hAnsi="Times New Roman" w:cs="Times New Roman"/>
          <w:sz w:val="24"/>
          <w:szCs w:val="24"/>
        </w:rPr>
        <w:t xml:space="preserve">с </w:t>
      </w:r>
      <w:r w:rsidR="00C43729">
        <w:rPr>
          <w:rFonts w:ascii="Times New Roman" w:hAnsi="Times New Roman" w:cs="Times New Roman"/>
          <w:sz w:val="24"/>
          <w:szCs w:val="24"/>
        </w:rPr>
        <w:t>________</w:t>
      </w:r>
      <w:r w:rsidRPr="001B13EF">
        <w:rPr>
          <w:rFonts w:ascii="Times New Roman" w:hAnsi="Times New Roman" w:cs="Times New Roman"/>
          <w:sz w:val="24"/>
          <w:szCs w:val="24"/>
        </w:rPr>
        <w:t xml:space="preserve"> года </w:t>
      </w:r>
      <w:proofErr w:type="gramStart"/>
      <w:r w:rsidRPr="001B13E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1B13EF">
        <w:rPr>
          <w:rFonts w:ascii="Times New Roman" w:hAnsi="Times New Roman" w:cs="Times New Roman"/>
          <w:sz w:val="24"/>
          <w:szCs w:val="24"/>
        </w:rPr>
        <w:t xml:space="preserve"> </w:t>
      </w:r>
      <w:r w:rsidR="00C43729">
        <w:rPr>
          <w:rFonts w:ascii="Times New Roman" w:hAnsi="Times New Roman" w:cs="Times New Roman"/>
          <w:sz w:val="24"/>
          <w:szCs w:val="24"/>
        </w:rPr>
        <w:t>___________</w:t>
      </w:r>
      <w:r w:rsidRPr="001B13EF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64FBE" w:rsidRDefault="00964FBE" w:rsidP="00964FBE">
      <w:pPr>
        <w:widowControl w:val="0"/>
        <w:tabs>
          <w:tab w:val="left" w:pos="0"/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9A16B5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t>. Условия пользования Ссудополучателем земельным участком, на котором расп</w:t>
      </w:r>
      <w:r w:rsidR="00C22ABB"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лагается передаваемый </w:t>
      </w:r>
      <w:r w:rsidR="00C22ABB"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t>Объект, определяется отдельным Д</w:t>
      </w:r>
      <w:r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t>оговором</w:t>
      </w:r>
      <w:r w:rsidR="00C22ABB"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пользование земельным участком. </w:t>
      </w:r>
      <w:r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A16B5" w:rsidRPr="006F58E8" w:rsidRDefault="009A16B5" w:rsidP="00964FBE">
      <w:pPr>
        <w:widowControl w:val="0"/>
        <w:tabs>
          <w:tab w:val="left" w:pos="0"/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5790" w:rsidRPr="00DE573A" w:rsidRDefault="009A16B5" w:rsidP="00DE57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Права и обязанности С</w:t>
      </w:r>
      <w:r w:rsidR="005D5BBD" w:rsidRPr="00DE573A">
        <w:rPr>
          <w:rFonts w:ascii="Times New Roman" w:hAnsi="Times New Roman" w:cs="Times New Roman"/>
          <w:b/>
          <w:sz w:val="24"/>
          <w:szCs w:val="24"/>
        </w:rPr>
        <w:t>торон.</w:t>
      </w:r>
    </w:p>
    <w:p w:rsidR="00BC7D8A" w:rsidRPr="00DD5790" w:rsidRDefault="00BC7D8A" w:rsidP="00DE5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>2.1. Ссудодатель обязан:</w:t>
      </w:r>
    </w:p>
    <w:p w:rsidR="00BC7D8A" w:rsidRDefault="00BC7D8A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>2.1.1.</w:t>
      </w:r>
      <w:r w:rsidR="003B1B41">
        <w:rPr>
          <w:rFonts w:ascii="Times New Roman" w:hAnsi="Times New Roman" w:cs="Times New Roman"/>
          <w:sz w:val="24"/>
          <w:szCs w:val="24"/>
        </w:rPr>
        <w:t xml:space="preserve"> П</w:t>
      </w:r>
      <w:r w:rsidR="003B1B41" w:rsidRPr="00E56F44">
        <w:rPr>
          <w:rFonts w:ascii="Times New Roman" w:hAnsi="Times New Roman" w:cs="Times New Roman"/>
          <w:sz w:val="24"/>
          <w:szCs w:val="24"/>
        </w:rPr>
        <w:t xml:space="preserve">ередать </w:t>
      </w:r>
      <w:r w:rsidR="003B1B41">
        <w:rPr>
          <w:rFonts w:ascii="Times New Roman" w:hAnsi="Times New Roman" w:cs="Times New Roman"/>
          <w:sz w:val="24"/>
          <w:szCs w:val="24"/>
        </w:rPr>
        <w:t xml:space="preserve">Ссудополучателю Объект, указанный в пункте 1.1. настоящего Договора                             по акту приема-передачи, </w:t>
      </w:r>
      <w:r w:rsidR="003B1B41" w:rsidRPr="00B17912">
        <w:rPr>
          <w:rFonts w:ascii="Times New Roman" w:hAnsi="Times New Roman" w:cs="Times New Roman"/>
          <w:sz w:val="24"/>
          <w:szCs w:val="24"/>
        </w:rPr>
        <w:t xml:space="preserve">в котором указываются его основные характеристики, санитарное                         и техническое состояние на дату передачи, и который является неотъемлемой частью настоящего Договора в срок не позднее 1 рабочего дня </w:t>
      </w:r>
      <w:proofErr w:type="gramStart"/>
      <w:r w:rsidR="003B1B41" w:rsidRPr="00B17912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3B1B41" w:rsidRPr="00B17912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Pr="00DD5790">
        <w:rPr>
          <w:rFonts w:ascii="Times New Roman" w:hAnsi="Times New Roman" w:cs="Times New Roman"/>
          <w:sz w:val="24"/>
          <w:szCs w:val="24"/>
        </w:rPr>
        <w:t>.</w:t>
      </w:r>
    </w:p>
    <w:p w:rsidR="006D5240" w:rsidRDefault="006D5240" w:rsidP="006D5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Предупредить Ссудополучателя обо всех правах третьих лиц на данный Объект. </w:t>
      </w:r>
    </w:p>
    <w:p w:rsidR="00DA22F1" w:rsidRDefault="00DA22F1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DD5790">
        <w:rPr>
          <w:rFonts w:ascii="Times New Roman" w:hAnsi="Times New Roman" w:cs="Times New Roman"/>
          <w:sz w:val="24"/>
          <w:szCs w:val="24"/>
        </w:rPr>
        <w:t>Ссудодатель</w:t>
      </w:r>
      <w:r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DA22F1" w:rsidRDefault="00DA22F1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Проверять использование Объекта в соответствии с его целевым назначением либо                         с условиями указанными в Договоре. </w:t>
      </w:r>
    </w:p>
    <w:p w:rsidR="00DA22F1" w:rsidRDefault="00DA22F1" w:rsidP="00DA2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 </w:t>
      </w:r>
      <w:r w:rsidR="00C561E4">
        <w:rPr>
          <w:rFonts w:ascii="Times New Roman" w:hAnsi="Times New Roman" w:cs="Times New Roman"/>
          <w:sz w:val="24"/>
          <w:szCs w:val="24"/>
        </w:rPr>
        <w:t>Расторгнуть настоящий Д</w:t>
      </w:r>
      <w:r>
        <w:rPr>
          <w:rFonts w:ascii="Times New Roman" w:hAnsi="Times New Roman" w:cs="Times New Roman"/>
          <w:sz w:val="24"/>
          <w:szCs w:val="24"/>
        </w:rPr>
        <w:t>оговор в одностороннем порядке и потребовать возмещения убытков, если Ссудополучатель пользуется принятым в безвозмездное пользование Объектом не в соответствии с условиями настояще</w:t>
      </w:r>
      <w:r w:rsidR="00C561E4">
        <w:rPr>
          <w:rFonts w:ascii="Times New Roman" w:hAnsi="Times New Roman" w:cs="Times New Roman"/>
          <w:sz w:val="24"/>
          <w:szCs w:val="24"/>
        </w:rPr>
        <w:t>го Д</w:t>
      </w:r>
      <w:r>
        <w:rPr>
          <w:rFonts w:ascii="Times New Roman" w:hAnsi="Times New Roman" w:cs="Times New Roman"/>
          <w:sz w:val="24"/>
          <w:szCs w:val="24"/>
        </w:rPr>
        <w:t xml:space="preserve">оговора или его назначением, а также в случае </w:t>
      </w:r>
      <w:r w:rsidR="006918D7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и порядке, предусмотренных </w:t>
      </w:r>
      <w:r>
        <w:rPr>
          <w:rFonts w:ascii="Times New Roman CYR" w:hAnsi="Times New Roman CYR" w:cs="Times New Roman CYR"/>
          <w:sz w:val="24"/>
          <w:szCs w:val="24"/>
        </w:rPr>
        <w:t xml:space="preserve">пунктом </w:t>
      </w:r>
      <w:r w:rsidR="001D691E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5.4. </w:t>
      </w:r>
      <w:r w:rsidR="005771C7" w:rsidRPr="001D691E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</w:t>
      </w:r>
      <w:r w:rsidR="00C561E4">
        <w:rPr>
          <w:rFonts w:ascii="Times New Roman CYR" w:hAnsi="Times New Roman CYR" w:cs="Times New Roman CYR"/>
          <w:sz w:val="24"/>
          <w:szCs w:val="24"/>
        </w:rPr>
        <w:t>настоящего Д</w:t>
      </w:r>
      <w:r>
        <w:rPr>
          <w:rFonts w:ascii="Times New Roman CYR" w:hAnsi="Times New Roman CYR" w:cs="Times New Roman CYR"/>
          <w:sz w:val="24"/>
          <w:szCs w:val="24"/>
        </w:rPr>
        <w:t>оговора.</w:t>
      </w:r>
    </w:p>
    <w:p w:rsidR="00DA22F1" w:rsidRPr="00951C1E" w:rsidRDefault="00DA22F1" w:rsidP="00DA2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</w:t>
      </w:r>
      <w:r w:rsidRPr="00951C1E">
        <w:rPr>
          <w:rFonts w:ascii="Times New Roman" w:hAnsi="Times New Roman" w:cs="Times New Roman"/>
          <w:sz w:val="24"/>
          <w:szCs w:val="24"/>
        </w:rPr>
        <w:t xml:space="preserve">. В случае изменения  федерального законодательства, муниципальных правовых актов </w:t>
      </w:r>
      <w:r w:rsidR="006D524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51C1E">
        <w:rPr>
          <w:rFonts w:ascii="Times New Roman" w:hAnsi="Times New Roman" w:cs="Times New Roman"/>
          <w:sz w:val="24"/>
          <w:szCs w:val="24"/>
        </w:rPr>
        <w:t>в одностороннем порядке вносить изм</w:t>
      </w:r>
      <w:r w:rsidR="004963D5">
        <w:rPr>
          <w:rFonts w:ascii="Times New Roman" w:hAnsi="Times New Roman" w:cs="Times New Roman"/>
          <w:sz w:val="24"/>
          <w:szCs w:val="24"/>
        </w:rPr>
        <w:t>енения  в Д</w:t>
      </w:r>
      <w:r w:rsidRPr="00951C1E">
        <w:rPr>
          <w:rFonts w:ascii="Times New Roman" w:hAnsi="Times New Roman" w:cs="Times New Roman"/>
          <w:sz w:val="24"/>
          <w:szCs w:val="24"/>
        </w:rPr>
        <w:t>оговор, уве</w:t>
      </w:r>
      <w:r>
        <w:rPr>
          <w:rFonts w:ascii="Times New Roman" w:hAnsi="Times New Roman" w:cs="Times New Roman"/>
          <w:sz w:val="24"/>
          <w:szCs w:val="24"/>
        </w:rPr>
        <w:t>домив письменно Ссудополучателя</w:t>
      </w:r>
      <w:r w:rsidRPr="00951C1E">
        <w:rPr>
          <w:rFonts w:ascii="Times New Roman" w:hAnsi="Times New Roman" w:cs="Times New Roman"/>
          <w:sz w:val="24"/>
          <w:szCs w:val="24"/>
        </w:rPr>
        <w:t xml:space="preserve"> за  месяц  о вносимых изменениях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7D8A" w:rsidRDefault="00BC7D8A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>2.</w:t>
      </w:r>
      <w:r w:rsidR="00992517">
        <w:rPr>
          <w:rFonts w:ascii="Times New Roman" w:hAnsi="Times New Roman" w:cs="Times New Roman"/>
          <w:sz w:val="24"/>
          <w:szCs w:val="24"/>
        </w:rPr>
        <w:t>3</w:t>
      </w:r>
      <w:r w:rsidRPr="00DD5790">
        <w:rPr>
          <w:rFonts w:ascii="Times New Roman" w:hAnsi="Times New Roman" w:cs="Times New Roman"/>
          <w:sz w:val="24"/>
          <w:szCs w:val="24"/>
        </w:rPr>
        <w:t>. Ссудополучатель обязан:</w:t>
      </w:r>
    </w:p>
    <w:p w:rsidR="00BC7D8A" w:rsidRPr="00DD5790" w:rsidRDefault="00881EF3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925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.1. Принять О</w:t>
      </w:r>
      <w:r w:rsidR="00BC7D8A" w:rsidRPr="00DD5790">
        <w:rPr>
          <w:rFonts w:ascii="Times New Roman" w:hAnsi="Times New Roman" w:cs="Times New Roman"/>
          <w:sz w:val="24"/>
          <w:szCs w:val="24"/>
        </w:rPr>
        <w:t xml:space="preserve">бъект от Ссудодателя по </w:t>
      </w:r>
      <w:r>
        <w:rPr>
          <w:rFonts w:ascii="Times New Roman" w:hAnsi="Times New Roman" w:cs="Times New Roman"/>
          <w:sz w:val="24"/>
          <w:szCs w:val="24"/>
        </w:rPr>
        <w:t>настоящему Д</w:t>
      </w:r>
      <w:r w:rsidR="00D16B2B">
        <w:rPr>
          <w:rFonts w:ascii="Times New Roman" w:hAnsi="Times New Roman" w:cs="Times New Roman"/>
          <w:sz w:val="24"/>
          <w:szCs w:val="24"/>
        </w:rPr>
        <w:t>оговору</w:t>
      </w:r>
      <w:r w:rsidR="00BC7D8A">
        <w:rPr>
          <w:rFonts w:ascii="Times New Roman" w:hAnsi="Times New Roman" w:cs="Times New Roman"/>
          <w:sz w:val="24"/>
          <w:szCs w:val="24"/>
        </w:rPr>
        <w:t xml:space="preserve"> </w:t>
      </w:r>
      <w:r w:rsidR="00BC7D8A" w:rsidRPr="00DD5790">
        <w:rPr>
          <w:rFonts w:ascii="Times New Roman" w:hAnsi="Times New Roman" w:cs="Times New Roman"/>
          <w:sz w:val="24"/>
          <w:szCs w:val="24"/>
        </w:rPr>
        <w:t>и</w:t>
      </w:r>
      <w:r w:rsidR="00BC7D8A">
        <w:rPr>
          <w:rFonts w:ascii="Times New Roman" w:hAnsi="Times New Roman" w:cs="Times New Roman"/>
          <w:sz w:val="24"/>
          <w:szCs w:val="24"/>
        </w:rPr>
        <w:t xml:space="preserve"> использовать </w:t>
      </w:r>
      <w:r w:rsidR="0043346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C7D8A">
        <w:rPr>
          <w:rFonts w:ascii="Times New Roman" w:hAnsi="Times New Roman" w:cs="Times New Roman"/>
          <w:sz w:val="24"/>
          <w:szCs w:val="24"/>
        </w:rPr>
        <w:t>его исключительно по пря</w:t>
      </w:r>
      <w:r w:rsidR="003B1B41">
        <w:rPr>
          <w:rFonts w:ascii="Times New Roman" w:hAnsi="Times New Roman" w:cs="Times New Roman"/>
          <w:sz w:val="24"/>
          <w:szCs w:val="24"/>
        </w:rPr>
        <w:t xml:space="preserve">мому назначению, указанному в пункте </w:t>
      </w:r>
      <w:r>
        <w:rPr>
          <w:rFonts w:ascii="Times New Roman" w:hAnsi="Times New Roman" w:cs="Times New Roman"/>
          <w:sz w:val="24"/>
          <w:szCs w:val="24"/>
        </w:rPr>
        <w:t>1.1. настоящего Д</w:t>
      </w:r>
      <w:r w:rsidR="00BC7D8A">
        <w:rPr>
          <w:rFonts w:ascii="Times New Roman" w:hAnsi="Times New Roman" w:cs="Times New Roman"/>
          <w:sz w:val="24"/>
          <w:szCs w:val="24"/>
        </w:rPr>
        <w:t>оговора.</w:t>
      </w:r>
      <w:r w:rsidR="00BC7D8A" w:rsidRPr="00DD5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A4D" w:rsidRDefault="00216D6D" w:rsidP="003C6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912">
        <w:rPr>
          <w:rFonts w:ascii="Times New Roman" w:hAnsi="Times New Roman" w:cs="Times New Roman"/>
          <w:sz w:val="24"/>
          <w:szCs w:val="24"/>
        </w:rPr>
        <w:t>2.</w:t>
      </w:r>
      <w:r w:rsidR="00992517">
        <w:rPr>
          <w:rFonts w:ascii="Times New Roman" w:hAnsi="Times New Roman" w:cs="Times New Roman"/>
          <w:sz w:val="24"/>
          <w:szCs w:val="24"/>
        </w:rPr>
        <w:t>3</w:t>
      </w:r>
      <w:r w:rsidRPr="00B17912">
        <w:rPr>
          <w:rFonts w:ascii="Times New Roman" w:hAnsi="Times New Roman" w:cs="Times New Roman"/>
          <w:sz w:val="24"/>
          <w:szCs w:val="24"/>
        </w:rPr>
        <w:t xml:space="preserve">.2. </w:t>
      </w:r>
      <w:r w:rsidR="00BD37D0" w:rsidRPr="005771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Содержать Объект в надлежащем техническом и санитарном состоянии, обеспечивать сохранность </w:t>
      </w:r>
      <w:r w:rsidR="00BD37D0">
        <w:rPr>
          <w:rFonts w:ascii="Times New Roman" w:hAnsi="Times New Roman" w:cs="Times New Roman"/>
          <w:sz w:val="24"/>
          <w:szCs w:val="24"/>
        </w:rPr>
        <w:t>коммуникаций и оборудования</w:t>
      </w:r>
      <w:r w:rsidR="004963D5">
        <w:rPr>
          <w:rFonts w:ascii="Times New Roman" w:hAnsi="Times New Roman" w:cs="Times New Roman"/>
          <w:sz w:val="24"/>
          <w:szCs w:val="24"/>
        </w:rPr>
        <w:t xml:space="preserve"> </w:t>
      </w:r>
      <w:r w:rsidR="00BD37D0">
        <w:rPr>
          <w:rFonts w:ascii="Times New Roman" w:hAnsi="Times New Roman" w:cs="Times New Roman"/>
          <w:sz w:val="24"/>
          <w:szCs w:val="24"/>
        </w:rPr>
        <w:t xml:space="preserve">(водопровода, канализации, электросетей и т.д.), соблюдать требования пожарной безопасности и иных правил и норм, нести ответственность </w:t>
      </w:r>
      <w:r w:rsidR="00FE1A4D">
        <w:rPr>
          <w:rFonts w:ascii="Times New Roman" w:hAnsi="Times New Roman" w:cs="Times New Roman"/>
          <w:sz w:val="24"/>
          <w:szCs w:val="24"/>
        </w:rPr>
        <w:t xml:space="preserve"> </w:t>
      </w:r>
      <w:r w:rsidR="00BD37D0">
        <w:rPr>
          <w:rFonts w:ascii="Times New Roman" w:hAnsi="Times New Roman" w:cs="Times New Roman"/>
          <w:sz w:val="24"/>
          <w:szCs w:val="24"/>
        </w:rPr>
        <w:t>в случаях их нарушения</w:t>
      </w:r>
      <w:r w:rsidR="001722C6" w:rsidRPr="00B17912">
        <w:rPr>
          <w:rFonts w:ascii="Times New Roman" w:hAnsi="Times New Roman" w:cs="Times New Roman"/>
          <w:sz w:val="24"/>
          <w:szCs w:val="24"/>
        </w:rPr>
        <w:t>.</w:t>
      </w:r>
    </w:p>
    <w:p w:rsidR="00992517" w:rsidRDefault="00FE1A4D" w:rsidP="003C6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925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.3. </w:t>
      </w:r>
      <w:r w:rsidR="00992517">
        <w:rPr>
          <w:rFonts w:ascii="Times New Roman" w:hAnsi="Times New Roman" w:cs="Times New Roman"/>
          <w:sz w:val="24"/>
          <w:szCs w:val="24"/>
        </w:rPr>
        <w:t>Ссудополучатель</w:t>
      </w:r>
      <w:r>
        <w:rPr>
          <w:rFonts w:ascii="Times New Roman" w:hAnsi="Times New Roman" w:cs="Times New Roman"/>
          <w:sz w:val="24"/>
          <w:szCs w:val="24"/>
        </w:rPr>
        <w:t xml:space="preserve"> обязан выполнять требования, установленные статьями </w:t>
      </w:r>
      <w:r w:rsidR="00F45702">
        <w:rPr>
          <w:rFonts w:ascii="Times New Roman" w:hAnsi="Times New Roman" w:cs="Times New Roman"/>
          <w:sz w:val="24"/>
          <w:szCs w:val="24"/>
        </w:rPr>
        <w:t xml:space="preserve">47.2, </w:t>
      </w:r>
      <w:r>
        <w:rPr>
          <w:rFonts w:ascii="Times New Roman" w:hAnsi="Times New Roman" w:cs="Times New Roman"/>
          <w:sz w:val="24"/>
          <w:szCs w:val="24"/>
        </w:rPr>
        <w:t xml:space="preserve">47.3, 47.6 </w:t>
      </w:r>
      <w:r w:rsidR="009811D5">
        <w:rPr>
          <w:rFonts w:ascii="Times New Roman" w:hAnsi="Times New Roman" w:cs="Times New Roman"/>
          <w:sz w:val="24"/>
          <w:szCs w:val="24"/>
        </w:rPr>
        <w:t>Закона РФ №</w:t>
      </w:r>
      <w:r>
        <w:rPr>
          <w:rFonts w:ascii="Times New Roman" w:hAnsi="Times New Roman" w:cs="Times New Roman"/>
          <w:sz w:val="24"/>
          <w:szCs w:val="24"/>
        </w:rPr>
        <w:t xml:space="preserve"> 73-ФЗ, с учетом требований Охранного обязательства, а также иные требования </w:t>
      </w:r>
      <w:r w:rsidR="009811D5">
        <w:rPr>
          <w:rFonts w:ascii="Times New Roman" w:hAnsi="Times New Roman" w:cs="Times New Roman"/>
          <w:sz w:val="24"/>
          <w:szCs w:val="24"/>
        </w:rPr>
        <w:t xml:space="preserve">Закона РФ </w:t>
      </w:r>
      <w:bookmarkStart w:id="0" w:name="_GoBack"/>
      <w:bookmarkEnd w:id="0"/>
      <w:r w:rsidR="009811D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73-ФЗ при содержании и использовании Объекта в целях поддержания в надлежащем техническом состоянии без ухудшения физического состояния.</w:t>
      </w:r>
    </w:p>
    <w:p w:rsidR="00992517" w:rsidRDefault="00992517" w:rsidP="003C6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2.3.4. Возместить Ссудодателю суммы штрафов или иных санкций, наложенных на Ссудополучателя государственными органами, если такие штрафы наложены в результате действий Ссудополучателя, нарушающих законодательство Российской Федерации  и (или)</w:t>
      </w:r>
      <w:r w:rsidR="007B59C6">
        <w:rPr>
          <w:rFonts w:ascii="Times New Roman" w:hAnsi="Times New Roman" w:cs="Times New Roman"/>
          <w:sz w:val="24"/>
          <w:szCs w:val="24"/>
        </w:rPr>
        <w:t xml:space="preserve"> условия настоящего Д</w:t>
      </w:r>
      <w:r>
        <w:rPr>
          <w:rFonts w:ascii="Times New Roman" w:hAnsi="Times New Roman" w:cs="Times New Roman"/>
          <w:sz w:val="24"/>
          <w:szCs w:val="24"/>
        </w:rPr>
        <w:t xml:space="preserve">оговора. </w:t>
      </w:r>
    </w:p>
    <w:p w:rsidR="003C6163" w:rsidRDefault="00992517" w:rsidP="003C6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2.3.5.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Своевременно, за счет своих средств по предварительному согласованию с инспекцией по охране объектов культурного наследия Приморского края, производить текущий ремонт Объекта не реже чем  один раз в год, а также его капитальный ремонт не реже чем один раз                  в пять ле</w:t>
      </w:r>
      <w:r w:rsidR="007B59C6">
        <w:rPr>
          <w:rFonts w:ascii="Times New Roman" w:hAnsi="Times New Roman" w:cs="Times New Roman"/>
          <w:sz w:val="24"/>
          <w:szCs w:val="24"/>
        </w:rPr>
        <w:t>т с даты заключения настоящего Д</w:t>
      </w:r>
      <w:r>
        <w:rPr>
          <w:rFonts w:ascii="Times New Roman" w:hAnsi="Times New Roman" w:cs="Times New Roman"/>
          <w:sz w:val="24"/>
          <w:szCs w:val="24"/>
        </w:rPr>
        <w:t xml:space="preserve">оговора, нести все расходы, связанные                                 с эксплуатацией Объекта.    </w:t>
      </w:r>
      <w:r w:rsidR="00FE1A4D">
        <w:rPr>
          <w:rFonts w:ascii="Times New Roman" w:hAnsi="Times New Roman" w:cs="Times New Roman"/>
          <w:sz w:val="24"/>
          <w:szCs w:val="24"/>
        </w:rPr>
        <w:t xml:space="preserve"> </w:t>
      </w:r>
      <w:r w:rsidR="001722C6" w:rsidRPr="00B179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C32FD" w:rsidRDefault="009C32FD" w:rsidP="009C3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9925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9251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D5790">
        <w:rPr>
          <w:rFonts w:ascii="Times New Roman" w:hAnsi="Times New Roman" w:cs="Times New Roman"/>
          <w:sz w:val="24"/>
          <w:szCs w:val="24"/>
        </w:rPr>
        <w:t xml:space="preserve">В случае </w:t>
      </w:r>
      <w:r>
        <w:rPr>
          <w:rFonts w:ascii="Times New Roman" w:hAnsi="Times New Roman" w:cs="Times New Roman"/>
          <w:sz w:val="24"/>
          <w:szCs w:val="24"/>
        </w:rPr>
        <w:t xml:space="preserve">возникновения </w:t>
      </w:r>
      <w:r w:rsidRPr="00DD5790">
        <w:rPr>
          <w:rFonts w:ascii="Times New Roman" w:hAnsi="Times New Roman" w:cs="Times New Roman"/>
          <w:sz w:val="24"/>
          <w:szCs w:val="24"/>
        </w:rPr>
        <w:t>авари</w:t>
      </w:r>
      <w:r>
        <w:rPr>
          <w:rFonts w:ascii="Times New Roman" w:hAnsi="Times New Roman" w:cs="Times New Roman"/>
          <w:sz w:val="24"/>
          <w:szCs w:val="24"/>
        </w:rPr>
        <w:t>йных ситуаций на Объекте принимать</w:t>
      </w:r>
      <w:r w:rsidRPr="00DD5790">
        <w:rPr>
          <w:rFonts w:ascii="Times New Roman" w:hAnsi="Times New Roman" w:cs="Times New Roman"/>
          <w:sz w:val="24"/>
          <w:szCs w:val="24"/>
        </w:rPr>
        <w:t xml:space="preserve"> необходим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DD5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меры  по их у</w:t>
      </w:r>
      <w:r w:rsidRPr="00DD5790">
        <w:rPr>
          <w:rFonts w:ascii="Times New Roman" w:hAnsi="Times New Roman" w:cs="Times New Roman"/>
          <w:sz w:val="24"/>
          <w:szCs w:val="24"/>
        </w:rPr>
        <w:t>странению</w:t>
      </w:r>
      <w:r w:rsidR="00992517">
        <w:rPr>
          <w:rFonts w:ascii="Times New Roman" w:hAnsi="Times New Roman" w:cs="Times New Roman"/>
          <w:sz w:val="24"/>
          <w:szCs w:val="24"/>
        </w:rPr>
        <w:t xml:space="preserve">, о чем уведомить Ссудодателя. </w:t>
      </w:r>
    </w:p>
    <w:p w:rsidR="00992517" w:rsidRDefault="00216D6D" w:rsidP="00BF6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925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9251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Не производить </w:t>
      </w:r>
      <w:r w:rsidR="00992517">
        <w:rPr>
          <w:rFonts w:ascii="Times New Roman" w:hAnsi="Times New Roman" w:cs="Times New Roman"/>
          <w:sz w:val="24"/>
          <w:szCs w:val="24"/>
        </w:rPr>
        <w:t xml:space="preserve">работы по реконструкции, перепланировке Объекта, переоборудованию сантехники и другие капитальные работы без предварительного письменного согласования </w:t>
      </w:r>
      <w:r w:rsidR="007B59C6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="0099251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92517">
        <w:rPr>
          <w:rFonts w:ascii="Times New Roman" w:hAnsi="Times New Roman" w:cs="Times New Roman"/>
          <w:sz w:val="24"/>
          <w:szCs w:val="24"/>
        </w:rPr>
        <w:t xml:space="preserve"> Ссудодателем и инспекцией по охране объектов культурного наследия Приморского края </w:t>
      </w:r>
      <w:r w:rsidR="007B59C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92517">
        <w:rPr>
          <w:rFonts w:ascii="Times New Roman" w:hAnsi="Times New Roman" w:cs="Times New Roman"/>
          <w:sz w:val="24"/>
          <w:szCs w:val="24"/>
        </w:rPr>
        <w:t>на проведение таких работ.</w:t>
      </w:r>
    </w:p>
    <w:p w:rsidR="003C6163" w:rsidRDefault="006C71D3" w:rsidP="00BF6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C6163">
        <w:rPr>
          <w:rFonts w:ascii="Times New Roman" w:hAnsi="Times New Roman" w:cs="Times New Roman"/>
          <w:sz w:val="24"/>
          <w:szCs w:val="24"/>
        </w:rPr>
        <w:t xml:space="preserve">Произведенные Ссудополучателем неотделимые улучшения Объекта являются собственностью Ссудодателя. </w:t>
      </w:r>
    </w:p>
    <w:p w:rsidR="003C6163" w:rsidRDefault="006C71D3" w:rsidP="00BF6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C54B3">
        <w:rPr>
          <w:rFonts w:ascii="Times New Roman" w:hAnsi="Times New Roman" w:cs="Times New Roman"/>
          <w:sz w:val="24"/>
          <w:szCs w:val="24"/>
        </w:rPr>
        <w:t>После прекращения настоящего Д</w:t>
      </w:r>
      <w:r w:rsidR="00D81E6E">
        <w:rPr>
          <w:rFonts w:ascii="Times New Roman" w:hAnsi="Times New Roman" w:cs="Times New Roman"/>
          <w:sz w:val="24"/>
          <w:szCs w:val="24"/>
        </w:rPr>
        <w:t xml:space="preserve">оговора, а также при его досрочном расторжении стоимость произведенных Ссудополучателем за счет собственных средств неотделимых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81E6E">
        <w:rPr>
          <w:rFonts w:ascii="Times New Roman" w:hAnsi="Times New Roman" w:cs="Times New Roman"/>
          <w:sz w:val="24"/>
          <w:szCs w:val="24"/>
        </w:rPr>
        <w:t xml:space="preserve">и отделимых </w:t>
      </w:r>
      <w:r w:rsidR="009C54B3">
        <w:rPr>
          <w:rFonts w:ascii="Times New Roman" w:hAnsi="Times New Roman" w:cs="Times New Roman"/>
          <w:sz w:val="24"/>
          <w:szCs w:val="24"/>
        </w:rPr>
        <w:t xml:space="preserve"> </w:t>
      </w:r>
      <w:r w:rsidR="00D81E6E">
        <w:rPr>
          <w:rFonts w:ascii="Times New Roman" w:hAnsi="Times New Roman" w:cs="Times New Roman"/>
          <w:sz w:val="24"/>
          <w:szCs w:val="24"/>
        </w:rPr>
        <w:t xml:space="preserve">без вреда для Объекта улучшений, Ссудодателем не возмещается. </w:t>
      </w:r>
    </w:p>
    <w:p w:rsidR="006C71D3" w:rsidRDefault="006C71D3" w:rsidP="00BF6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случае обнаружения Ссудодателем самовольных построек, нарушения целостности стен, перегородок или перекрытий, переделок или прокладок сетей, искажающих первоначальный вид Объекта, таковые должны быть ликвидированы Ссудополучателем,                       а Объект приведен в прежний вид за его счет в срок, определенный односторонним предписанием Ссудодателя.   </w:t>
      </w:r>
    </w:p>
    <w:p w:rsidR="006C71D3" w:rsidRDefault="006C71D3" w:rsidP="00BF6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2.3.8. Предоставлять беспрепятственный </w:t>
      </w:r>
      <w:r w:rsidR="004F5FC4">
        <w:rPr>
          <w:rFonts w:ascii="Times New Roman" w:hAnsi="Times New Roman" w:cs="Times New Roman"/>
          <w:sz w:val="24"/>
          <w:szCs w:val="24"/>
        </w:rPr>
        <w:t xml:space="preserve">доступ представителям Ссудодателя инспекции </w:t>
      </w:r>
      <w:r w:rsidR="009C54B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F5FC4">
        <w:rPr>
          <w:rFonts w:ascii="Times New Roman" w:hAnsi="Times New Roman" w:cs="Times New Roman"/>
          <w:sz w:val="24"/>
          <w:szCs w:val="24"/>
        </w:rPr>
        <w:t xml:space="preserve">по охране объектов культурного наследия Приморского края </w:t>
      </w:r>
      <w:r w:rsidR="009C54B3">
        <w:rPr>
          <w:rFonts w:ascii="Times New Roman" w:hAnsi="Times New Roman" w:cs="Times New Roman"/>
          <w:sz w:val="24"/>
          <w:szCs w:val="24"/>
        </w:rPr>
        <w:t xml:space="preserve"> </w:t>
      </w:r>
      <w:r w:rsidR="004F5FC4">
        <w:rPr>
          <w:rFonts w:ascii="Times New Roman" w:hAnsi="Times New Roman" w:cs="Times New Roman"/>
          <w:sz w:val="24"/>
          <w:szCs w:val="24"/>
        </w:rPr>
        <w:t>в Объект для осмотра, проверки со</w:t>
      </w:r>
      <w:r w:rsidR="009C54B3">
        <w:rPr>
          <w:rFonts w:ascii="Times New Roman" w:hAnsi="Times New Roman" w:cs="Times New Roman"/>
          <w:sz w:val="24"/>
          <w:szCs w:val="24"/>
        </w:rPr>
        <w:t>блюдения условий настоящего Д</w:t>
      </w:r>
      <w:r w:rsidR="004F5FC4">
        <w:rPr>
          <w:rFonts w:ascii="Times New Roman" w:hAnsi="Times New Roman" w:cs="Times New Roman"/>
          <w:sz w:val="24"/>
          <w:szCs w:val="24"/>
        </w:rPr>
        <w:t>оговора, а также в случае аварийного состояния сантехнического, электрического и прочего оборудования, представителей данных служб.</w:t>
      </w:r>
    </w:p>
    <w:p w:rsidR="009C32FD" w:rsidRDefault="009C32FD" w:rsidP="009C3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912">
        <w:rPr>
          <w:rFonts w:ascii="Times New Roman" w:hAnsi="Times New Roman" w:cs="Times New Roman"/>
          <w:sz w:val="24"/>
          <w:szCs w:val="24"/>
        </w:rPr>
        <w:t>2.</w:t>
      </w:r>
      <w:r w:rsidR="004F5FC4">
        <w:rPr>
          <w:rFonts w:ascii="Times New Roman" w:hAnsi="Times New Roman" w:cs="Times New Roman"/>
          <w:sz w:val="24"/>
          <w:szCs w:val="24"/>
        </w:rPr>
        <w:t>3</w:t>
      </w:r>
      <w:r w:rsidRPr="00B17912">
        <w:rPr>
          <w:rFonts w:ascii="Times New Roman" w:hAnsi="Times New Roman" w:cs="Times New Roman"/>
          <w:sz w:val="24"/>
          <w:szCs w:val="24"/>
        </w:rPr>
        <w:t>.</w:t>
      </w:r>
      <w:r w:rsidR="004F5FC4">
        <w:rPr>
          <w:rFonts w:ascii="Times New Roman" w:hAnsi="Times New Roman" w:cs="Times New Roman"/>
          <w:sz w:val="24"/>
          <w:szCs w:val="24"/>
        </w:rPr>
        <w:t>9</w:t>
      </w:r>
      <w:r w:rsidRPr="00B1791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7095" w:rsidRPr="001E4E97">
        <w:rPr>
          <w:rFonts w:ascii="Times New Roman" w:eastAsia="Calibri" w:hAnsi="Times New Roman" w:cs="Times New Roman"/>
          <w:sz w:val="24"/>
          <w:szCs w:val="24"/>
        </w:rPr>
        <w:t>Ссудополучатель не в</w:t>
      </w:r>
      <w:r w:rsidR="009A7095">
        <w:rPr>
          <w:rFonts w:ascii="Times New Roman" w:eastAsia="Calibri" w:hAnsi="Times New Roman" w:cs="Times New Roman"/>
          <w:sz w:val="24"/>
          <w:szCs w:val="24"/>
        </w:rPr>
        <w:t>праве предоставлять передаваемый</w:t>
      </w:r>
      <w:r w:rsidR="009A7095" w:rsidRPr="001E4E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7095">
        <w:rPr>
          <w:rFonts w:ascii="Times New Roman" w:eastAsia="Calibri" w:hAnsi="Times New Roman" w:cs="Times New Roman"/>
          <w:sz w:val="24"/>
          <w:szCs w:val="24"/>
        </w:rPr>
        <w:t>Объект</w:t>
      </w:r>
      <w:r w:rsidR="009A7095" w:rsidRPr="001E4E97">
        <w:rPr>
          <w:rFonts w:ascii="Times New Roman" w:eastAsia="Calibri" w:hAnsi="Times New Roman" w:cs="Times New Roman"/>
          <w:sz w:val="24"/>
          <w:szCs w:val="24"/>
        </w:rPr>
        <w:t xml:space="preserve"> в аренду, </w:t>
      </w:r>
      <w:r w:rsidR="009A7095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9A7095" w:rsidRPr="001E4E97">
        <w:rPr>
          <w:rFonts w:ascii="Times New Roman" w:eastAsia="Calibri" w:hAnsi="Times New Roman" w:cs="Times New Roman"/>
          <w:sz w:val="24"/>
          <w:szCs w:val="24"/>
        </w:rPr>
        <w:t xml:space="preserve">в безвозмездное пользование иным лицам, передавать свои права и обязанности </w:t>
      </w:r>
      <w:r w:rsidR="009A7095">
        <w:rPr>
          <w:rFonts w:ascii="Times New Roman" w:eastAsia="Calibri" w:hAnsi="Times New Roman" w:cs="Times New Roman"/>
          <w:sz w:val="24"/>
          <w:szCs w:val="24"/>
        </w:rPr>
        <w:t xml:space="preserve">                          по настоящему Д</w:t>
      </w:r>
      <w:r w:rsidR="009A7095" w:rsidRPr="001E4E97">
        <w:rPr>
          <w:rFonts w:ascii="Times New Roman" w:eastAsia="Calibri" w:hAnsi="Times New Roman" w:cs="Times New Roman"/>
          <w:sz w:val="24"/>
          <w:szCs w:val="24"/>
        </w:rPr>
        <w:t xml:space="preserve">оговору третьим лицам, отдавать </w:t>
      </w:r>
      <w:r w:rsidR="009A7095">
        <w:rPr>
          <w:rFonts w:ascii="Times New Roman" w:eastAsia="Calibri" w:hAnsi="Times New Roman" w:cs="Times New Roman"/>
          <w:sz w:val="24"/>
          <w:szCs w:val="24"/>
        </w:rPr>
        <w:t>Объект</w:t>
      </w:r>
      <w:r w:rsidR="009A7095" w:rsidRPr="001E4E97">
        <w:rPr>
          <w:rFonts w:ascii="Times New Roman" w:eastAsia="Calibri" w:hAnsi="Times New Roman" w:cs="Times New Roman"/>
          <w:sz w:val="24"/>
          <w:szCs w:val="24"/>
        </w:rPr>
        <w:t xml:space="preserve"> в залог</w:t>
      </w:r>
      <w:r w:rsidR="009A7095">
        <w:rPr>
          <w:rFonts w:ascii="Times New Roman" w:eastAsia="Calibri" w:hAnsi="Times New Roman" w:cs="Times New Roman"/>
          <w:sz w:val="24"/>
          <w:szCs w:val="24"/>
        </w:rPr>
        <w:t>. Нарушение условий настоящего Д</w:t>
      </w:r>
      <w:r w:rsidR="009A7095" w:rsidRPr="001E4E97">
        <w:rPr>
          <w:rFonts w:ascii="Times New Roman" w:eastAsia="Calibri" w:hAnsi="Times New Roman" w:cs="Times New Roman"/>
          <w:sz w:val="24"/>
          <w:szCs w:val="24"/>
        </w:rPr>
        <w:t>оговора при совершении сделок от имени Ссудополучателя, является</w:t>
      </w:r>
      <w:r w:rsidR="009A7095" w:rsidRPr="00DD5790">
        <w:rPr>
          <w:rFonts w:ascii="Times New Roman" w:hAnsi="Times New Roman" w:cs="Times New Roman"/>
          <w:sz w:val="24"/>
          <w:szCs w:val="24"/>
        </w:rPr>
        <w:t xml:space="preserve"> основанием для признания их недействительными. Ущерб, причиненный третьим лицам </w:t>
      </w:r>
      <w:r w:rsidR="009A709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A7095" w:rsidRPr="00DD5790">
        <w:rPr>
          <w:rFonts w:ascii="Times New Roman" w:hAnsi="Times New Roman" w:cs="Times New Roman"/>
          <w:sz w:val="24"/>
          <w:szCs w:val="24"/>
        </w:rPr>
        <w:t>в результате их совершения, подлежит возмещению за счет Ссудополучателя</w:t>
      </w:r>
      <w:r w:rsidR="009A7095">
        <w:rPr>
          <w:rFonts w:ascii="Times New Roman" w:hAnsi="Times New Roman" w:cs="Times New Roman"/>
          <w:sz w:val="24"/>
          <w:szCs w:val="24"/>
        </w:rPr>
        <w:t xml:space="preserve"> </w:t>
      </w:r>
      <w:r w:rsidRPr="00DD5790">
        <w:rPr>
          <w:rFonts w:ascii="Times New Roman" w:hAnsi="Times New Roman" w:cs="Times New Roman"/>
          <w:sz w:val="24"/>
          <w:szCs w:val="24"/>
        </w:rPr>
        <w:t>или иного лица, ответственность которого за совершение сделки признана в порядке, установленном действующим законодательством.</w:t>
      </w:r>
    </w:p>
    <w:p w:rsidR="004F5FC4" w:rsidRPr="00DD5790" w:rsidRDefault="004F5FC4" w:rsidP="009C3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2.3.10. Оплачивать коммунальные и прочие целевые услуги по установленным тарифам, ценам и фактическом</w:t>
      </w:r>
      <w:r w:rsidR="001D691E">
        <w:rPr>
          <w:rFonts w:ascii="Times New Roman" w:hAnsi="Times New Roman" w:cs="Times New Roman"/>
          <w:sz w:val="24"/>
          <w:szCs w:val="24"/>
        </w:rPr>
        <w:t>у потреблению в соответствии с Д</w:t>
      </w:r>
      <w:r>
        <w:rPr>
          <w:rFonts w:ascii="Times New Roman" w:hAnsi="Times New Roman" w:cs="Times New Roman"/>
          <w:sz w:val="24"/>
          <w:szCs w:val="24"/>
        </w:rPr>
        <w:t xml:space="preserve">оговорами, которые Ссудополучатель обязан заключить с ресурсоснабжающими организациями, в течение </w:t>
      </w:r>
      <w:r w:rsidR="009A7095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A7095">
        <w:rPr>
          <w:rFonts w:ascii="Times New Roman" w:hAnsi="Times New Roman" w:cs="Times New Roman"/>
          <w:sz w:val="24"/>
          <w:szCs w:val="24"/>
        </w:rPr>
        <w:t>шестидесяти</w:t>
      </w:r>
      <w:r>
        <w:rPr>
          <w:rFonts w:ascii="Times New Roman" w:hAnsi="Times New Roman" w:cs="Times New Roman"/>
          <w:sz w:val="24"/>
          <w:szCs w:val="24"/>
        </w:rPr>
        <w:t>) календарных дней</w:t>
      </w:r>
      <w:r w:rsidR="009A70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</w:t>
      </w:r>
      <w:r w:rsidR="009C54B3">
        <w:rPr>
          <w:rFonts w:ascii="Times New Roman" w:hAnsi="Times New Roman" w:cs="Times New Roman"/>
          <w:sz w:val="24"/>
          <w:szCs w:val="24"/>
        </w:rPr>
        <w:t>ы подписания</w:t>
      </w:r>
      <w:proofErr w:type="gramEnd"/>
      <w:r w:rsidR="009C54B3">
        <w:rPr>
          <w:rFonts w:ascii="Times New Roman" w:hAnsi="Times New Roman" w:cs="Times New Roman"/>
          <w:sz w:val="24"/>
          <w:szCs w:val="24"/>
        </w:rPr>
        <w:t xml:space="preserve"> Сторонами Д</w:t>
      </w:r>
      <w:r>
        <w:rPr>
          <w:rFonts w:ascii="Times New Roman" w:hAnsi="Times New Roman" w:cs="Times New Roman"/>
          <w:sz w:val="24"/>
          <w:szCs w:val="24"/>
        </w:rPr>
        <w:t xml:space="preserve">оговора. </w:t>
      </w:r>
    </w:p>
    <w:p w:rsidR="009C32FD" w:rsidRDefault="009C32FD" w:rsidP="009C3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>2.</w:t>
      </w:r>
      <w:r w:rsidR="004F5FC4">
        <w:rPr>
          <w:rFonts w:ascii="Times New Roman" w:hAnsi="Times New Roman" w:cs="Times New Roman"/>
          <w:sz w:val="24"/>
          <w:szCs w:val="24"/>
        </w:rPr>
        <w:t>3</w:t>
      </w:r>
      <w:r w:rsidRPr="00DD5790">
        <w:rPr>
          <w:rFonts w:ascii="Times New Roman" w:hAnsi="Times New Roman" w:cs="Times New Roman"/>
          <w:sz w:val="24"/>
          <w:szCs w:val="24"/>
        </w:rPr>
        <w:t>.</w:t>
      </w:r>
      <w:r w:rsidR="004F5FC4">
        <w:rPr>
          <w:rFonts w:ascii="Times New Roman" w:hAnsi="Times New Roman" w:cs="Times New Roman"/>
          <w:sz w:val="24"/>
          <w:szCs w:val="24"/>
        </w:rPr>
        <w:t>1</w:t>
      </w:r>
      <w:r w:rsidR="00E30E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D5790">
        <w:rPr>
          <w:rFonts w:ascii="Times New Roman" w:hAnsi="Times New Roman" w:cs="Times New Roman"/>
          <w:sz w:val="24"/>
          <w:szCs w:val="24"/>
        </w:rPr>
        <w:t>Письменно сообщить Ссудодателю, не позднее, чем за мес</w:t>
      </w:r>
      <w:r>
        <w:rPr>
          <w:rFonts w:ascii="Times New Roman" w:hAnsi="Times New Roman" w:cs="Times New Roman"/>
          <w:sz w:val="24"/>
          <w:szCs w:val="24"/>
        </w:rPr>
        <w:t>яц, о предстоящем освобождении О</w:t>
      </w:r>
      <w:r w:rsidRPr="00DD5790">
        <w:rPr>
          <w:rFonts w:ascii="Times New Roman" w:hAnsi="Times New Roman" w:cs="Times New Roman"/>
          <w:sz w:val="24"/>
          <w:szCs w:val="24"/>
        </w:rPr>
        <w:t>бъекта как в св</w:t>
      </w:r>
      <w:r>
        <w:rPr>
          <w:rFonts w:ascii="Times New Roman" w:hAnsi="Times New Roman" w:cs="Times New Roman"/>
          <w:sz w:val="24"/>
          <w:szCs w:val="24"/>
        </w:rPr>
        <w:t>язи  окончанием срока действия Д</w:t>
      </w:r>
      <w:r w:rsidRPr="00DD5790">
        <w:rPr>
          <w:rFonts w:ascii="Times New Roman" w:hAnsi="Times New Roman" w:cs="Times New Roman"/>
          <w:sz w:val="24"/>
          <w:szCs w:val="24"/>
        </w:rPr>
        <w:t>оговора, так и при досрочном освобождении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D5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32FD" w:rsidRPr="00B17912" w:rsidRDefault="009C32FD" w:rsidP="009C3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912">
        <w:rPr>
          <w:rFonts w:ascii="Times New Roman" w:hAnsi="Times New Roman" w:cs="Times New Roman"/>
          <w:sz w:val="24"/>
          <w:szCs w:val="24"/>
        </w:rPr>
        <w:t>2.</w:t>
      </w:r>
      <w:r w:rsidR="00E30E8E">
        <w:rPr>
          <w:rFonts w:ascii="Times New Roman" w:hAnsi="Times New Roman" w:cs="Times New Roman"/>
          <w:sz w:val="24"/>
          <w:szCs w:val="24"/>
        </w:rPr>
        <w:t>3</w:t>
      </w:r>
      <w:r w:rsidRPr="00B17912">
        <w:rPr>
          <w:rFonts w:ascii="Times New Roman" w:hAnsi="Times New Roman" w:cs="Times New Roman"/>
          <w:sz w:val="24"/>
          <w:szCs w:val="24"/>
        </w:rPr>
        <w:t>.</w:t>
      </w:r>
      <w:r w:rsidR="00F45702">
        <w:rPr>
          <w:rFonts w:ascii="Times New Roman" w:hAnsi="Times New Roman" w:cs="Times New Roman"/>
          <w:sz w:val="24"/>
          <w:szCs w:val="24"/>
        </w:rPr>
        <w:t>12</w:t>
      </w:r>
      <w:r w:rsidRPr="00B17912">
        <w:rPr>
          <w:rFonts w:ascii="Times New Roman" w:hAnsi="Times New Roman" w:cs="Times New Roman"/>
          <w:sz w:val="24"/>
          <w:szCs w:val="24"/>
        </w:rPr>
        <w:t xml:space="preserve">.  В случае прекращения действия Договора по любым законным основаниям, включая истечение его срока и расторжение Договора, Объект передается Ссудополучателем Ссудодателю в десятидневный срок </w:t>
      </w:r>
      <w:proofErr w:type="gramStart"/>
      <w:r w:rsidRPr="00B17912">
        <w:rPr>
          <w:rFonts w:ascii="Times New Roman" w:hAnsi="Times New Roman" w:cs="Times New Roman"/>
          <w:sz w:val="24"/>
          <w:szCs w:val="24"/>
        </w:rPr>
        <w:t>с даты прекращения</w:t>
      </w:r>
      <w:proofErr w:type="gramEnd"/>
      <w:r w:rsidRPr="00B17912">
        <w:rPr>
          <w:rFonts w:ascii="Times New Roman" w:hAnsi="Times New Roman" w:cs="Times New Roman"/>
          <w:sz w:val="24"/>
          <w:szCs w:val="24"/>
        </w:rPr>
        <w:t xml:space="preserve"> действия Договора по акту приема - передачи в исправном состоянии с учетом нормального износа с подробным  описанием состояния  возвращаемого Объекта. </w:t>
      </w:r>
    </w:p>
    <w:p w:rsidR="009C32FD" w:rsidRPr="00B17912" w:rsidRDefault="009C32FD" w:rsidP="009C32F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912">
        <w:rPr>
          <w:rFonts w:ascii="Times New Roman" w:hAnsi="Times New Roman" w:cs="Times New Roman"/>
          <w:sz w:val="24"/>
          <w:szCs w:val="24"/>
        </w:rPr>
        <w:t>2.</w:t>
      </w:r>
      <w:r w:rsidR="00E30E8E">
        <w:rPr>
          <w:rFonts w:ascii="Times New Roman" w:hAnsi="Times New Roman" w:cs="Times New Roman"/>
          <w:sz w:val="24"/>
          <w:szCs w:val="24"/>
        </w:rPr>
        <w:t>3</w:t>
      </w:r>
      <w:r w:rsidRPr="00B17912">
        <w:rPr>
          <w:rFonts w:ascii="Times New Roman" w:hAnsi="Times New Roman" w:cs="Times New Roman"/>
          <w:sz w:val="24"/>
          <w:szCs w:val="24"/>
        </w:rPr>
        <w:t>.1</w:t>
      </w:r>
      <w:r w:rsidR="00F45702">
        <w:rPr>
          <w:rFonts w:ascii="Times New Roman" w:hAnsi="Times New Roman" w:cs="Times New Roman"/>
          <w:sz w:val="24"/>
          <w:szCs w:val="24"/>
        </w:rPr>
        <w:t>3</w:t>
      </w:r>
      <w:r w:rsidRPr="00B17912">
        <w:rPr>
          <w:rFonts w:ascii="Times New Roman" w:hAnsi="Times New Roman" w:cs="Times New Roman"/>
          <w:sz w:val="24"/>
          <w:szCs w:val="24"/>
        </w:rPr>
        <w:t xml:space="preserve">. Если после прекращения настоящего договора Ссудополучатель не возвратил Объект, либо возвратил его несвоевременно, он уплачивает за все время просрочки возврата Объекта коммунальные  платежи до дня фактического  возвращения  объекта Ссудодателю. </w:t>
      </w:r>
    </w:p>
    <w:p w:rsidR="009C32FD" w:rsidRPr="00B17912" w:rsidRDefault="009C32FD" w:rsidP="009C32F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912">
        <w:rPr>
          <w:rFonts w:ascii="Times New Roman" w:hAnsi="Times New Roman" w:cs="Times New Roman"/>
          <w:sz w:val="24"/>
          <w:szCs w:val="24"/>
        </w:rPr>
        <w:t>2.</w:t>
      </w:r>
      <w:r w:rsidR="00E30E8E">
        <w:rPr>
          <w:rFonts w:ascii="Times New Roman" w:hAnsi="Times New Roman" w:cs="Times New Roman"/>
          <w:sz w:val="24"/>
          <w:szCs w:val="24"/>
        </w:rPr>
        <w:t>3</w:t>
      </w:r>
      <w:r w:rsidRPr="00B17912">
        <w:rPr>
          <w:rFonts w:ascii="Times New Roman" w:hAnsi="Times New Roman" w:cs="Times New Roman"/>
          <w:sz w:val="24"/>
          <w:szCs w:val="24"/>
        </w:rPr>
        <w:t>.1</w:t>
      </w:r>
      <w:r w:rsidR="00F45702">
        <w:rPr>
          <w:rFonts w:ascii="Times New Roman" w:hAnsi="Times New Roman" w:cs="Times New Roman"/>
          <w:sz w:val="24"/>
          <w:szCs w:val="24"/>
        </w:rPr>
        <w:t>4</w:t>
      </w:r>
      <w:r w:rsidRPr="00B17912">
        <w:rPr>
          <w:rFonts w:ascii="Times New Roman" w:hAnsi="Times New Roman" w:cs="Times New Roman"/>
          <w:sz w:val="24"/>
          <w:szCs w:val="24"/>
        </w:rPr>
        <w:t xml:space="preserve">. Содержать прилегающую территорию к Объекту в надлежащем санитарном состоянии в соответствии с действующим законодательством.  </w:t>
      </w:r>
    </w:p>
    <w:p w:rsidR="00B17912" w:rsidRPr="00B17912" w:rsidRDefault="00B17912" w:rsidP="00B1791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912">
        <w:rPr>
          <w:rFonts w:ascii="Times New Roman" w:hAnsi="Times New Roman" w:cs="Times New Roman"/>
          <w:sz w:val="24"/>
          <w:szCs w:val="24"/>
        </w:rPr>
        <w:t>2.4. Ссудополучатель имеет право:</w:t>
      </w:r>
    </w:p>
    <w:p w:rsidR="00B17912" w:rsidRPr="00B17912" w:rsidRDefault="00B17912" w:rsidP="00B1791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912">
        <w:rPr>
          <w:rFonts w:ascii="Times New Roman" w:hAnsi="Times New Roman" w:cs="Times New Roman"/>
          <w:sz w:val="24"/>
          <w:szCs w:val="24"/>
        </w:rPr>
        <w:t xml:space="preserve">2.4.1. Использовать Объект на условиях, установленных настоящим Договором. </w:t>
      </w:r>
    </w:p>
    <w:p w:rsidR="00B17912" w:rsidRDefault="00B17912" w:rsidP="00B1791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912">
        <w:rPr>
          <w:rFonts w:ascii="Times New Roman" w:hAnsi="Times New Roman" w:cs="Times New Roman"/>
          <w:sz w:val="24"/>
          <w:szCs w:val="24"/>
        </w:rPr>
        <w:t xml:space="preserve">2.4.2. Требовать досрочного расторжения Договора, отказаться от Договора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7912">
        <w:rPr>
          <w:rFonts w:ascii="Times New Roman" w:hAnsi="Times New Roman" w:cs="Times New Roman"/>
          <w:sz w:val="24"/>
          <w:szCs w:val="24"/>
        </w:rPr>
        <w:t xml:space="preserve">в одностороннем порядке в случае и порядке, </w:t>
      </w:r>
      <w:proofErr w:type="gramStart"/>
      <w:r w:rsidRPr="00B17912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B17912">
        <w:rPr>
          <w:rFonts w:ascii="Times New Roman" w:hAnsi="Times New Roman" w:cs="Times New Roman"/>
          <w:sz w:val="24"/>
          <w:szCs w:val="24"/>
        </w:rPr>
        <w:t xml:space="preserve"> законом и настоящим Договором.</w:t>
      </w:r>
    </w:p>
    <w:p w:rsidR="00CE69C0" w:rsidRDefault="00CE69C0" w:rsidP="00CE69C0">
      <w:pPr>
        <w:widowControl w:val="0"/>
        <w:tabs>
          <w:tab w:val="left" w:pos="0"/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2.4.3. Обратиться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управление градостроительства администрации Уссурийского городского округа для заключения в соответствии с земельным законодательством Российской Федерации </w:t>
      </w:r>
      <w:r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оговора</w:t>
      </w:r>
      <w:r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пользование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земельным участком, который находится под Объектом указанным                         в пункте 1.1. настоящего Договора и необходим для его использования. </w:t>
      </w:r>
      <w:r w:rsidRPr="006F58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4A4E21" w:rsidRDefault="004A4E21" w:rsidP="00CE69C0">
      <w:pPr>
        <w:widowControl w:val="0"/>
        <w:tabs>
          <w:tab w:val="left" w:pos="0"/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7D8A" w:rsidRPr="005D5BBD" w:rsidRDefault="00BC7D8A" w:rsidP="00DE57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59799C">
        <w:rPr>
          <w:rFonts w:ascii="Times New Roman" w:hAnsi="Times New Roman" w:cs="Times New Roman"/>
          <w:b/>
          <w:bCs/>
          <w:sz w:val="24"/>
          <w:szCs w:val="24"/>
        </w:rPr>
        <w:t>Ответственность С</w:t>
      </w:r>
      <w:r>
        <w:rPr>
          <w:rFonts w:ascii="Times New Roman" w:hAnsi="Times New Roman" w:cs="Times New Roman"/>
          <w:b/>
          <w:bCs/>
          <w:sz w:val="24"/>
          <w:szCs w:val="24"/>
        </w:rPr>
        <w:t>торон.</w:t>
      </w:r>
    </w:p>
    <w:p w:rsidR="00BC7D8A" w:rsidRPr="00DD5790" w:rsidRDefault="00BC7D8A" w:rsidP="00DE5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>3.1. За нарушен</w:t>
      </w:r>
      <w:r w:rsidR="007D3C42">
        <w:rPr>
          <w:rFonts w:ascii="Times New Roman" w:hAnsi="Times New Roman" w:cs="Times New Roman"/>
          <w:sz w:val="24"/>
          <w:szCs w:val="24"/>
        </w:rPr>
        <w:t>ие условий настоящего Договора С</w:t>
      </w:r>
      <w:r w:rsidRPr="00DD5790">
        <w:rPr>
          <w:rFonts w:ascii="Times New Roman" w:hAnsi="Times New Roman" w:cs="Times New Roman"/>
          <w:sz w:val="24"/>
          <w:szCs w:val="24"/>
        </w:rPr>
        <w:t xml:space="preserve">тороны несут ответственность </w:t>
      </w:r>
      <w:r w:rsidR="00B1791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DD5790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законодательством.</w:t>
      </w:r>
    </w:p>
    <w:p w:rsidR="00BC7D8A" w:rsidRPr="00DD5790" w:rsidRDefault="00BC7D8A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>3.2. Риск случайной гибели или сл</w:t>
      </w:r>
      <w:r w:rsidR="007D3C42">
        <w:rPr>
          <w:rFonts w:ascii="Times New Roman" w:hAnsi="Times New Roman" w:cs="Times New Roman"/>
          <w:sz w:val="24"/>
          <w:szCs w:val="24"/>
        </w:rPr>
        <w:t>учайного повреждения имущества С</w:t>
      </w:r>
      <w:r w:rsidRPr="00DD5790">
        <w:rPr>
          <w:rFonts w:ascii="Times New Roman" w:hAnsi="Times New Roman" w:cs="Times New Roman"/>
          <w:sz w:val="24"/>
          <w:szCs w:val="24"/>
        </w:rPr>
        <w:t xml:space="preserve">тороны несут </w:t>
      </w:r>
      <w:r w:rsidR="007D3C4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D5790">
        <w:rPr>
          <w:rFonts w:ascii="Times New Roman" w:hAnsi="Times New Roman" w:cs="Times New Roman"/>
          <w:sz w:val="24"/>
          <w:szCs w:val="24"/>
        </w:rPr>
        <w:t>по правилам, установленным Гражданским кодексом Российской Федерации.</w:t>
      </w:r>
    </w:p>
    <w:p w:rsidR="00BC7D8A" w:rsidRPr="00DD5790" w:rsidRDefault="00BC7D8A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>3.3. В случае</w:t>
      </w:r>
      <w:proofErr w:type="gramStart"/>
      <w:r w:rsidRPr="00DD579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D5790">
        <w:rPr>
          <w:rFonts w:ascii="Times New Roman" w:hAnsi="Times New Roman" w:cs="Times New Roman"/>
          <w:sz w:val="24"/>
          <w:szCs w:val="24"/>
        </w:rPr>
        <w:t xml:space="preserve"> ес</w:t>
      </w:r>
      <w:r w:rsidR="007D3C42">
        <w:rPr>
          <w:rFonts w:ascii="Times New Roman" w:hAnsi="Times New Roman" w:cs="Times New Roman"/>
          <w:sz w:val="24"/>
          <w:szCs w:val="24"/>
        </w:rPr>
        <w:t>ли по окончании срока действия Д</w:t>
      </w:r>
      <w:r w:rsidRPr="00DD5790">
        <w:rPr>
          <w:rFonts w:ascii="Times New Roman" w:hAnsi="Times New Roman" w:cs="Times New Roman"/>
          <w:sz w:val="24"/>
          <w:szCs w:val="24"/>
        </w:rPr>
        <w:t>оговора или при его досрочном растор</w:t>
      </w:r>
      <w:r w:rsidR="007D3C42">
        <w:rPr>
          <w:rFonts w:ascii="Times New Roman" w:hAnsi="Times New Roman" w:cs="Times New Roman"/>
          <w:sz w:val="24"/>
          <w:szCs w:val="24"/>
        </w:rPr>
        <w:t>жении, состояние возвращаемого О</w:t>
      </w:r>
      <w:r w:rsidRPr="00DD5790">
        <w:rPr>
          <w:rFonts w:ascii="Times New Roman" w:hAnsi="Times New Roman" w:cs="Times New Roman"/>
          <w:sz w:val="24"/>
          <w:szCs w:val="24"/>
        </w:rPr>
        <w:t>бъекта окажется хуже пе</w:t>
      </w:r>
      <w:r w:rsidR="007D3C42">
        <w:rPr>
          <w:rFonts w:ascii="Times New Roman" w:hAnsi="Times New Roman" w:cs="Times New Roman"/>
          <w:sz w:val="24"/>
          <w:szCs w:val="24"/>
        </w:rPr>
        <w:t>реданного на момент заключения Д</w:t>
      </w:r>
      <w:r w:rsidRPr="00DD5790">
        <w:rPr>
          <w:rFonts w:ascii="Times New Roman" w:hAnsi="Times New Roman" w:cs="Times New Roman"/>
          <w:sz w:val="24"/>
          <w:szCs w:val="24"/>
        </w:rPr>
        <w:t xml:space="preserve">оговора, Ссудополучатель возмещает Ссудодателю причиненный ущерб </w:t>
      </w:r>
      <w:r w:rsidR="00B1791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D5790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законодательством.</w:t>
      </w:r>
    </w:p>
    <w:p w:rsidR="00BC7D8A" w:rsidRDefault="00BC7D8A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790">
        <w:rPr>
          <w:rFonts w:ascii="Times New Roman" w:hAnsi="Times New Roman" w:cs="Times New Roman"/>
          <w:sz w:val="24"/>
          <w:szCs w:val="24"/>
        </w:rPr>
        <w:t xml:space="preserve">3.4. Ссудодатель гарантирует, </w:t>
      </w:r>
      <w:r w:rsidR="007D3C42">
        <w:rPr>
          <w:rFonts w:ascii="Times New Roman" w:hAnsi="Times New Roman" w:cs="Times New Roman"/>
          <w:sz w:val="24"/>
          <w:szCs w:val="24"/>
        </w:rPr>
        <w:t>что передаваемый по настоящему Договору О</w:t>
      </w:r>
      <w:r w:rsidRPr="00DD5790">
        <w:rPr>
          <w:rFonts w:ascii="Times New Roman" w:hAnsi="Times New Roman" w:cs="Times New Roman"/>
          <w:sz w:val="24"/>
          <w:szCs w:val="24"/>
        </w:rPr>
        <w:t xml:space="preserve">бъект </w:t>
      </w:r>
      <w:r w:rsidR="00B1791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D5790">
        <w:rPr>
          <w:rFonts w:ascii="Times New Roman" w:hAnsi="Times New Roman" w:cs="Times New Roman"/>
          <w:sz w:val="24"/>
          <w:szCs w:val="24"/>
        </w:rPr>
        <w:t xml:space="preserve">не обременен правами третьих лиц, о которых Ссудодатель не мог не знать. </w:t>
      </w:r>
    </w:p>
    <w:p w:rsidR="00AC5510" w:rsidRDefault="00AC5510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510" w:rsidRDefault="00AC5510" w:rsidP="00AC55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5510">
        <w:rPr>
          <w:rFonts w:ascii="Times New Roman" w:hAnsi="Times New Roman"/>
          <w:b/>
          <w:sz w:val="24"/>
          <w:szCs w:val="24"/>
        </w:rPr>
        <w:t xml:space="preserve">4. Платежи по Договору. </w:t>
      </w:r>
    </w:p>
    <w:p w:rsidR="000E13CC" w:rsidRDefault="000E13CC" w:rsidP="000E13CC">
      <w:pPr>
        <w:widowControl w:val="0"/>
        <w:tabs>
          <w:tab w:val="left" w:pos="0"/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13CC"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D691E">
        <w:rPr>
          <w:rFonts w:ascii="Times New Roman" w:hAnsi="Times New Roman" w:cs="Times New Roman"/>
          <w:color w:val="000000" w:themeColor="text1"/>
          <w:sz w:val="24"/>
          <w:szCs w:val="24"/>
        </w:rPr>
        <w:t>Плата за право заключения 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оговора безвозмездного пользования, сложившаяся по результатам аукциона</w:t>
      </w:r>
      <w:r w:rsidR="00F457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размере 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оплачивается в течение 10 (десяти) кале</w:t>
      </w:r>
      <w:r w:rsidR="001D6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ндарных дней </w:t>
      </w:r>
      <w:proofErr w:type="gramStart"/>
      <w:r w:rsidR="001D691E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</w:t>
      </w:r>
      <w:proofErr w:type="gramEnd"/>
      <w:r w:rsidR="001D6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оговора безвозмездного пользования единовременным платежом, без учета налога на добавленную стоимость.</w:t>
      </w:r>
    </w:p>
    <w:p w:rsidR="000E13CC" w:rsidRDefault="000E13CC" w:rsidP="000E13CC">
      <w:pPr>
        <w:widowControl w:val="0"/>
        <w:tabs>
          <w:tab w:val="left" w:pos="0"/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Налог на добавленную стоимость перечисляется Ссудополучателем в ИФНС России по Приморскому краю самостоятельно в соответствии с действующим законодательством Российской Федерации. </w:t>
      </w:r>
    </w:p>
    <w:p w:rsidR="000E13CC" w:rsidRDefault="000E13CC" w:rsidP="000E13CC">
      <w:pPr>
        <w:widowControl w:val="0"/>
        <w:tabs>
          <w:tab w:val="left" w:pos="0"/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Опла</w:t>
      </w:r>
      <w:r w:rsidR="001D691E">
        <w:rPr>
          <w:rFonts w:ascii="Times New Roman" w:hAnsi="Times New Roman" w:cs="Times New Roman"/>
          <w:color w:val="000000" w:themeColor="text1"/>
          <w:sz w:val="24"/>
          <w:szCs w:val="24"/>
        </w:rPr>
        <w:t>та платежа за право заключения 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оговора безвозмездного пользования производится путем перечисления Ссудополучателем денежных сре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дств в б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юджет Уссурий</w:t>
      </w:r>
      <w:r w:rsidR="006B1C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ского городского округа по реквизитам: 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 xml:space="preserve">Управление имущественных отношений 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>администрации Уссурийского городского округа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 xml:space="preserve">Юридический/фактический адрес 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>692519, РФ, Приморский край,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24A">
        <w:rPr>
          <w:rFonts w:ascii="Times New Roman" w:hAnsi="Times New Roman" w:cs="Times New Roman"/>
          <w:sz w:val="24"/>
          <w:szCs w:val="24"/>
        </w:rPr>
        <w:t>Уссурийск,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24A">
        <w:rPr>
          <w:rFonts w:ascii="Times New Roman" w:hAnsi="Times New Roman" w:cs="Times New Roman"/>
          <w:sz w:val="24"/>
          <w:szCs w:val="24"/>
        </w:rPr>
        <w:t>Некрасова, д.66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>ИНН 2511013839 КПП 251101001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>ОГРН 1022500861130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>ОКТМО 05723000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 xml:space="preserve">Получатель: УФК по Приморскому краю (Управление имущественных отношений  администрации Уссурийского городского округа  </w:t>
      </w:r>
      <w:proofErr w:type="gramStart"/>
      <w:r w:rsidRPr="00C2424A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C2424A">
        <w:rPr>
          <w:rFonts w:ascii="Times New Roman" w:hAnsi="Times New Roman" w:cs="Times New Roman"/>
          <w:sz w:val="24"/>
          <w:szCs w:val="24"/>
        </w:rPr>
        <w:t>/с 04203016460)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>ЕКС 40102810545370000012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>Казначейский счет 03100643000000012000</w:t>
      </w:r>
    </w:p>
    <w:p w:rsidR="00C2424A" w:rsidRPr="00C2424A" w:rsidRDefault="00C2424A" w:rsidP="00C2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4A">
        <w:rPr>
          <w:rFonts w:ascii="Times New Roman" w:hAnsi="Times New Roman" w:cs="Times New Roman"/>
          <w:sz w:val="24"/>
          <w:szCs w:val="24"/>
        </w:rPr>
        <w:t>ДАЛЬНЕВОСТОЧНОЕ</w:t>
      </w:r>
      <w:proofErr w:type="gramEnd"/>
      <w:r w:rsidRPr="00C2424A">
        <w:rPr>
          <w:rFonts w:ascii="Times New Roman" w:hAnsi="Times New Roman" w:cs="Times New Roman"/>
          <w:sz w:val="24"/>
          <w:szCs w:val="24"/>
        </w:rPr>
        <w:t xml:space="preserve"> ГУ БАНКА РОССИИ//УФК по Приморскому краю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424A">
        <w:rPr>
          <w:rFonts w:ascii="Times New Roman" w:hAnsi="Times New Roman" w:cs="Times New Roman"/>
          <w:sz w:val="24"/>
          <w:szCs w:val="24"/>
        </w:rPr>
        <w:t>г. Владивосток</w:t>
      </w:r>
    </w:p>
    <w:p w:rsidR="00AC5510" w:rsidRDefault="00C2424A" w:rsidP="00AC5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24A">
        <w:rPr>
          <w:rFonts w:ascii="Times New Roman" w:hAnsi="Times New Roman" w:cs="Times New Roman"/>
          <w:sz w:val="24"/>
          <w:szCs w:val="24"/>
        </w:rPr>
        <w:t>БИК ТОФК 010507002</w:t>
      </w:r>
      <w:r>
        <w:rPr>
          <w:rFonts w:ascii="Times New Roman" w:hAnsi="Times New Roman" w:cs="Times New Roman"/>
          <w:sz w:val="24"/>
          <w:szCs w:val="24"/>
        </w:rPr>
        <w:t>. КБК _____________________</w:t>
      </w:r>
      <w:r w:rsidR="00F9016D">
        <w:rPr>
          <w:rFonts w:ascii="Times New Roman" w:hAnsi="Times New Roman" w:cs="Times New Roman"/>
          <w:sz w:val="24"/>
          <w:szCs w:val="24"/>
        </w:rPr>
        <w:t>__________</w:t>
      </w:r>
      <w:r w:rsidR="006B1C24">
        <w:rPr>
          <w:rFonts w:ascii="Times New Roman" w:hAnsi="Times New Roman" w:cs="Times New Roman"/>
          <w:sz w:val="24"/>
          <w:szCs w:val="24"/>
        </w:rPr>
        <w:t>_.</w:t>
      </w:r>
    </w:p>
    <w:p w:rsidR="00C2424A" w:rsidRDefault="00C2424A" w:rsidP="00AC5510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0"/>
          <w:lang w:eastAsia="ru-RU"/>
        </w:rPr>
      </w:pPr>
    </w:p>
    <w:p w:rsidR="00892B32" w:rsidRPr="00897C0D" w:rsidRDefault="00AC5510" w:rsidP="00892B32">
      <w:pPr>
        <w:pStyle w:val="ab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92B32" w:rsidRPr="00897C0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92B32">
        <w:rPr>
          <w:rFonts w:ascii="Times New Roman" w:hAnsi="Times New Roman"/>
          <w:b/>
          <w:sz w:val="24"/>
        </w:rPr>
        <w:t xml:space="preserve">Изменение и </w:t>
      </w:r>
      <w:r w:rsidR="00820912">
        <w:rPr>
          <w:rFonts w:ascii="Times New Roman" w:hAnsi="Times New Roman"/>
          <w:b/>
          <w:sz w:val="24"/>
        </w:rPr>
        <w:t>расторжение Д</w:t>
      </w:r>
      <w:r w:rsidR="00892B32">
        <w:rPr>
          <w:rFonts w:ascii="Times New Roman" w:hAnsi="Times New Roman"/>
          <w:b/>
          <w:sz w:val="24"/>
        </w:rPr>
        <w:t xml:space="preserve">оговора. </w:t>
      </w:r>
    </w:p>
    <w:p w:rsidR="00892B32" w:rsidRDefault="00C35C44" w:rsidP="00892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92B32" w:rsidRPr="00EC7940">
        <w:rPr>
          <w:rFonts w:ascii="Times New Roman" w:hAnsi="Times New Roman" w:cs="Times New Roman"/>
          <w:sz w:val="24"/>
          <w:szCs w:val="24"/>
        </w:rPr>
        <w:t xml:space="preserve">.1. </w:t>
      </w:r>
      <w:r w:rsidR="00820912">
        <w:rPr>
          <w:rFonts w:ascii="Times New Roman" w:hAnsi="Times New Roman" w:cs="Times New Roman"/>
          <w:sz w:val="24"/>
          <w:szCs w:val="24"/>
        </w:rPr>
        <w:t>Изменения условий Д</w:t>
      </w:r>
      <w:r w:rsidR="00892B32" w:rsidRPr="00E46E1F">
        <w:rPr>
          <w:rFonts w:ascii="Times New Roman" w:hAnsi="Times New Roman" w:cs="Times New Roman"/>
          <w:sz w:val="24"/>
          <w:szCs w:val="24"/>
        </w:rPr>
        <w:t>оговора, вносимые дополнения допускаются по сог</w:t>
      </w:r>
      <w:r w:rsidR="00820912">
        <w:rPr>
          <w:rFonts w:ascii="Times New Roman" w:hAnsi="Times New Roman" w:cs="Times New Roman"/>
          <w:sz w:val="24"/>
          <w:szCs w:val="24"/>
        </w:rPr>
        <w:t>ласованию С</w:t>
      </w:r>
      <w:r>
        <w:rPr>
          <w:rFonts w:ascii="Times New Roman" w:hAnsi="Times New Roman" w:cs="Times New Roman"/>
          <w:sz w:val="24"/>
          <w:szCs w:val="24"/>
        </w:rPr>
        <w:t>торон, рассматриваются С</w:t>
      </w:r>
      <w:r w:rsidR="00892B32" w:rsidRPr="00E46E1F">
        <w:rPr>
          <w:rFonts w:ascii="Times New Roman" w:hAnsi="Times New Roman" w:cs="Times New Roman"/>
          <w:sz w:val="24"/>
          <w:szCs w:val="24"/>
        </w:rPr>
        <w:t xml:space="preserve">торонами в месячный срок и оформляются дополнительным соглашением, которое должно быть подписано </w:t>
      </w:r>
      <w:r w:rsidR="00892B32">
        <w:rPr>
          <w:rFonts w:ascii="Times New Roman" w:hAnsi="Times New Roman" w:cs="Times New Roman"/>
          <w:sz w:val="24"/>
          <w:szCs w:val="24"/>
        </w:rPr>
        <w:t>Ссудополучателем</w:t>
      </w:r>
      <w:r w:rsidR="00892B32" w:rsidRPr="00E46E1F">
        <w:rPr>
          <w:rFonts w:ascii="Times New Roman" w:hAnsi="Times New Roman" w:cs="Times New Roman"/>
          <w:sz w:val="24"/>
          <w:szCs w:val="24"/>
        </w:rPr>
        <w:t xml:space="preserve">  в течение 10 дней </w:t>
      </w:r>
      <w:r w:rsidR="00892B32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="00892B32" w:rsidRPr="00E46E1F">
        <w:rPr>
          <w:rFonts w:ascii="Times New Roman" w:hAnsi="Times New Roman" w:cs="Times New Roman"/>
          <w:sz w:val="24"/>
          <w:szCs w:val="24"/>
        </w:rPr>
        <w:t xml:space="preserve">с </w:t>
      </w:r>
      <w:r w:rsidR="00892B32">
        <w:rPr>
          <w:rFonts w:ascii="Times New Roman" w:hAnsi="Times New Roman" w:cs="Times New Roman"/>
          <w:sz w:val="24"/>
          <w:szCs w:val="24"/>
        </w:rPr>
        <w:t>даты</w:t>
      </w:r>
      <w:r w:rsidR="00892B32" w:rsidRPr="00E46E1F">
        <w:rPr>
          <w:rFonts w:ascii="Times New Roman" w:hAnsi="Times New Roman" w:cs="Times New Roman"/>
          <w:sz w:val="24"/>
          <w:szCs w:val="24"/>
        </w:rPr>
        <w:t xml:space="preserve">  получения</w:t>
      </w:r>
      <w:proofErr w:type="gramEnd"/>
      <w:r w:rsidR="00892B32">
        <w:rPr>
          <w:rFonts w:ascii="Times New Roman" w:hAnsi="Times New Roman" w:cs="Times New Roman"/>
          <w:sz w:val="24"/>
          <w:szCs w:val="24"/>
        </w:rPr>
        <w:t>.</w:t>
      </w:r>
    </w:p>
    <w:p w:rsidR="00892B32" w:rsidRDefault="00C35C44" w:rsidP="00892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92B32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Все изменения к Д</w:t>
      </w:r>
      <w:r w:rsidR="00892B32">
        <w:rPr>
          <w:rFonts w:ascii="Times New Roman" w:hAnsi="Times New Roman" w:cs="Times New Roman"/>
          <w:sz w:val="24"/>
          <w:szCs w:val="24"/>
        </w:rPr>
        <w:t>оговору действительны, если они оформлены в вид</w:t>
      </w:r>
      <w:r>
        <w:rPr>
          <w:rFonts w:ascii="Times New Roman" w:hAnsi="Times New Roman" w:cs="Times New Roman"/>
          <w:sz w:val="24"/>
          <w:szCs w:val="24"/>
        </w:rPr>
        <w:t>е дополнительного соглашения к Д</w:t>
      </w:r>
      <w:r w:rsidR="00892B32">
        <w:rPr>
          <w:rFonts w:ascii="Times New Roman" w:hAnsi="Times New Roman" w:cs="Times New Roman"/>
          <w:sz w:val="24"/>
          <w:szCs w:val="24"/>
        </w:rPr>
        <w:t xml:space="preserve">оговору и подписаны надлежаще уполномоченными  </w:t>
      </w:r>
      <w:r>
        <w:rPr>
          <w:rFonts w:ascii="Times New Roman" w:hAnsi="Times New Roman" w:cs="Times New Roman"/>
          <w:sz w:val="24"/>
          <w:szCs w:val="24"/>
        </w:rPr>
        <w:t>на то представителями С</w:t>
      </w:r>
      <w:r w:rsidR="00892B32">
        <w:rPr>
          <w:rFonts w:ascii="Times New Roman" w:hAnsi="Times New Roman" w:cs="Times New Roman"/>
          <w:sz w:val="24"/>
          <w:szCs w:val="24"/>
        </w:rPr>
        <w:t xml:space="preserve">торон. </w:t>
      </w:r>
    </w:p>
    <w:p w:rsidR="00892B32" w:rsidRDefault="00DF5B83" w:rsidP="00892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92B32">
        <w:rPr>
          <w:rFonts w:ascii="Times New Roman" w:hAnsi="Times New Roman" w:cs="Times New Roman"/>
          <w:sz w:val="24"/>
          <w:szCs w:val="24"/>
        </w:rPr>
        <w:t xml:space="preserve">.3. Договор может быть расторгнут: </w:t>
      </w:r>
    </w:p>
    <w:p w:rsidR="00892B32" w:rsidRDefault="00892B32" w:rsidP="00892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соглашению Сторон; </w:t>
      </w:r>
    </w:p>
    <w:p w:rsidR="00892B32" w:rsidRDefault="00892B32" w:rsidP="00892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в случае одностороннего отказа от его исполнения. Порядок одностороннего отказа                     </w:t>
      </w:r>
      <w:r w:rsidR="00DF5B83">
        <w:rPr>
          <w:rFonts w:ascii="Times New Roman" w:hAnsi="Times New Roman" w:cs="Times New Roman"/>
          <w:sz w:val="24"/>
          <w:szCs w:val="24"/>
        </w:rPr>
        <w:t xml:space="preserve">      от исполнения настоящего Д</w:t>
      </w:r>
      <w:r>
        <w:rPr>
          <w:rFonts w:ascii="Times New Roman" w:hAnsi="Times New Roman" w:cs="Times New Roman"/>
          <w:sz w:val="24"/>
          <w:szCs w:val="24"/>
        </w:rPr>
        <w:t xml:space="preserve">оговора установлен пунктами </w:t>
      </w:r>
      <w:r w:rsidR="00DF5B8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.4.-</w:t>
      </w:r>
      <w:r w:rsidR="00DF5B8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.6</w:t>
      </w:r>
      <w:r w:rsidR="00DF5B83">
        <w:rPr>
          <w:rFonts w:ascii="Times New Roman" w:hAnsi="Times New Roman" w:cs="Times New Roman"/>
          <w:sz w:val="24"/>
          <w:szCs w:val="24"/>
        </w:rPr>
        <w:t>. данного раздела настоящего Д</w:t>
      </w:r>
      <w:r>
        <w:rPr>
          <w:rFonts w:ascii="Times New Roman" w:hAnsi="Times New Roman" w:cs="Times New Roman"/>
          <w:sz w:val="24"/>
          <w:szCs w:val="24"/>
        </w:rPr>
        <w:t xml:space="preserve">оговора. </w:t>
      </w:r>
    </w:p>
    <w:p w:rsidR="00892B32" w:rsidRPr="00E46E1F" w:rsidRDefault="00DF5B83" w:rsidP="00892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Действие настоящего Д</w:t>
      </w:r>
      <w:r w:rsidR="00892B32">
        <w:rPr>
          <w:rFonts w:ascii="Times New Roman" w:hAnsi="Times New Roman" w:cs="Times New Roman"/>
          <w:sz w:val="24"/>
          <w:szCs w:val="24"/>
        </w:rPr>
        <w:t xml:space="preserve">оговора прекращается в случае ликвидации или реорганизации Ссудополучателя. </w:t>
      </w:r>
    </w:p>
    <w:p w:rsidR="00892B32" w:rsidRDefault="00DF5B83" w:rsidP="00892B32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892B32">
        <w:rPr>
          <w:rFonts w:ascii="Times New Roman" w:hAnsi="Times New Roman"/>
          <w:sz w:val="24"/>
        </w:rPr>
        <w:t>.4. Ссудодатель вправе в одностороннем порядке полностью отказ</w:t>
      </w:r>
      <w:r>
        <w:rPr>
          <w:rFonts w:ascii="Times New Roman" w:hAnsi="Times New Roman"/>
          <w:sz w:val="24"/>
        </w:rPr>
        <w:t>аться от исполнения настоящего Д</w:t>
      </w:r>
      <w:r w:rsidR="00892B32">
        <w:rPr>
          <w:rFonts w:ascii="Times New Roman" w:hAnsi="Times New Roman"/>
          <w:sz w:val="24"/>
        </w:rPr>
        <w:t xml:space="preserve">оговора и расторгнуть его </w:t>
      </w:r>
      <w:r w:rsidR="009A7095">
        <w:rPr>
          <w:rFonts w:ascii="Times New Roman" w:hAnsi="Times New Roman"/>
          <w:sz w:val="24"/>
        </w:rPr>
        <w:t>во внесудебном порядке (</w:t>
      </w:r>
      <w:r w:rsidR="00892B32">
        <w:rPr>
          <w:rFonts w:ascii="Times New Roman" w:hAnsi="Times New Roman"/>
          <w:sz w:val="24"/>
        </w:rPr>
        <w:t>статьи 450 Гражданского кодекса Российской Федерации):</w:t>
      </w:r>
    </w:p>
    <w:p w:rsidR="001D691E" w:rsidRDefault="001D691E" w:rsidP="00892B32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- если Ссудополучатель не оплатил единовременный платеж</w:t>
      </w:r>
      <w:r w:rsidR="00F45702">
        <w:rPr>
          <w:rFonts w:ascii="Times New Roman" w:hAnsi="Times New Roman"/>
          <w:sz w:val="24"/>
        </w:rPr>
        <w:t xml:space="preserve">, указанный в пункте 4.1. настоящего Договора, или оплатил его не  </w:t>
      </w:r>
      <w:r>
        <w:rPr>
          <w:rFonts w:ascii="Times New Roman" w:hAnsi="Times New Roman"/>
          <w:sz w:val="24"/>
        </w:rPr>
        <w:t xml:space="preserve">в полном объеме в течение 10 (десяти) календарных дней </w:t>
      </w:r>
      <w:proofErr w:type="gramStart"/>
      <w:r>
        <w:rPr>
          <w:rFonts w:ascii="Times New Roman" w:hAnsi="Times New Roman"/>
          <w:sz w:val="24"/>
        </w:rPr>
        <w:t>с даты подписания</w:t>
      </w:r>
      <w:proofErr w:type="gramEnd"/>
      <w:r>
        <w:rPr>
          <w:rFonts w:ascii="Times New Roman" w:hAnsi="Times New Roman"/>
          <w:sz w:val="24"/>
        </w:rPr>
        <w:t xml:space="preserve"> Договора;  </w:t>
      </w:r>
    </w:p>
    <w:p w:rsidR="00892B32" w:rsidRPr="00127896" w:rsidRDefault="00892B32" w:rsidP="00892B32">
      <w:pPr>
        <w:pStyle w:val="ab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если Ссудополучатель использ</w:t>
      </w:r>
      <w:r w:rsidR="000C5A21">
        <w:rPr>
          <w:rFonts w:ascii="Times New Roman" w:hAnsi="Times New Roman"/>
          <w:sz w:val="24"/>
        </w:rPr>
        <w:t>ует Объект не в соответствии с Д</w:t>
      </w:r>
      <w:r>
        <w:rPr>
          <w:rFonts w:ascii="Times New Roman" w:hAnsi="Times New Roman"/>
          <w:sz w:val="24"/>
        </w:rPr>
        <w:t>оговором или его назначением</w:t>
      </w:r>
      <w:r w:rsidRPr="00127896">
        <w:rPr>
          <w:rFonts w:ascii="Times New Roman" w:hAnsi="Times New Roman"/>
          <w:sz w:val="24"/>
        </w:rPr>
        <w:t>;</w:t>
      </w:r>
    </w:p>
    <w:p w:rsidR="00892B32" w:rsidRPr="00127896" w:rsidRDefault="00892B32" w:rsidP="00892B32">
      <w:pPr>
        <w:pStyle w:val="ab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если Ссудополучатель существенно ухудшает состояние Объекта;</w:t>
      </w:r>
    </w:p>
    <w:p w:rsidR="00892B32" w:rsidRPr="00127896" w:rsidRDefault="00892B32" w:rsidP="00892B32">
      <w:pPr>
        <w:pStyle w:val="ab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</w:t>
      </w:r>
      <w:r w:rsidRPr="00127896">
        <w:rPr>
          <w:rFonts w:ascii="Times New Roman" w:hAnsi="Times New Roman"/>
          <w:sz w:val="24"/>
        </w:rPr>
        <w:t xml:space="preserve">если </w:t>
      </w:r>
      <w:r>
        <w:rPr>
          <w:rFonts w:ascii="Times New Roman" w:hAnsi="Times New Roman"/>
          <w:sz w:val="24"/>
        </w:rPr>
        <w:t>Ссудополучатель</w:t>
      </w:r>
      <w:r w:rsidRPr="00127896">
        <w:rPr>
          <w:rFonts w:ascii="Times New Roman" w:hAnsi="Times New Roman"/>
          <w:sz w:val="24"/>
        </w:rPr>
        <w:t xml:space="preserve"> произвел реконструкцию </w:t>
      </w:r>
      <w:r>
        <w:rPr>
          <w:rFonts w:ascii="Times New Roman" w:hAnsi="Times New Roman"/>
          <w:sz w:val="24"/>
        </w:rPr>
        <w:t>Объекта</w:t>
      </w:r>
      <w:r w:rsidRPr="00127896">
        <w:rPr>
          <w:rFonts w:ascii="Times New Roman" w:hAnsi="Times New Roman"/>
          <w:sz w:val="24"/>
        </w:rPr>
        <w:t>, переоборудование сантехники</w:t>
      </w:r>
      <w:r>
        <w:rPr>
          <w:rFonts w:ascii="Times New Roman" w:hAnsi="Times New Roman"/>
          <w:sz w:val="24"/>
        </w:rPr>
        <w:t xml:space="preserve"> и другие капитальные работы   без согласования  </w:t>
      </w:r>
      <w:proofErr w:type="gramStart"/>
      <w:r w:rsidRPr="00127896">
        <w:rPr>
          <w:rFonts w:ascii="Times New Roman" w:hAnsi="Times New Roman"/>
          <w:sz w:val="24"/>
        </w:rPr>
        <w:t>с</w:t>
      </w:r>
      <w:proofErr w:type="gramEnd"/>
      <w:r w:rsidRPr="00127896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Ссудодателем;</w:t>
      </w:r>
    </w:p>
    <w:p w:rsidR="00892B32" w:rsidRDefault="00DF5B83" w:rsidP="00892B32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="00892B32">
        <w:rPr>
          <w:rFonts w:ascii="Times New Roman" w:hAnsi="Times New Roman"/>
          <w:sz w:val="24"/>
        </w:rPr>
        <w:t xml:space="preserve">- в случае  </w:t>
      </w:r>
      <w:r w:rsidR="00892B32" w:rsidRPr="00127896">
        <w:rPr>
          <w:rFonts w:ascii="Times New Roman" w:hAnsi="Times New Roman"/>
          <w:sz w:val="24"/>
        </w:rPr>
        <w:t xml:space="preserve">если </w:t>
      </w:r>
      <w:r w:rsidR="000C5A21">
        <w:rPr>
          <w:rFonts w:ascii="Times New Roman" w:hAnsi="Times New Roman"/>
          <w:sz w:val="24"/>
        </w:rPr>
        <w:t>Ссудополучатель не заключил Д</w:t>
      </w:r>
      <w:r w:rsidR="00892B32">
        <w:rPr>
          <w:rFonts w:ascii="Times New Roman" w:hAnsi="Times New Roman"/>
          <w:sz w:val="24"/>
        </w:rPr>
        <w:t>оговоры</w:t>
      </w:r>
      <w:r w:rsidR="00892B32" w:rsidRPr="00127896">
        <w:rPr>
          <w:rFonts w:ascii="Times New Roman" w:hAnsi="Times New Roman"/>
          <w:sz w:val="24"/>
        </w:rPr>
        <w:t xml:space="preserve"> с </w:t>
      </w:r>
      <w:r w:rsidR="00892B32">
        <w:rPr>
          <w:rFonts w:ascii="Times New Roman" w:hAnsi="Times New Roman"/>
          <w:sz w:val="24"/>
        </w:rPr>
        <w:t>ресурсоснабжающими</w:t>
      </w:r>
      <w:r w:rsidR="00892B32" w:rsidRPr="00127896">
        <w:rPr>
          <w:rFonts w:ascii="Times New Roman" w:hAnsi="Times New Roman"/>
          <w:sz w:val="24"/>
        </w:rPr>
        <w:t xml:space="preserve"> </w:t>
      </w:r>
      <w:r w:rsidR="00892B32">
        <w:rPr>
          <w:rFonts w:ascii="Times New Roman" w:hAnsi="Times New Roman"/>
          <w:sz w:val="24"/>
        </w:rPr>
        <w:t xml:space="preserve">                                 </w:t>
      </w:r>
      <w:r w:rsidR="000C5A21">
        <w:rPr>
          <w:rFonts w:ascii="Times New Roman" w:hAnsi="Times New Roman"/>
          <w:sz w:val="24"/>
        </w:rPr>
        <w:t>организациями</w:t>
      </w:r>
      <w:r w:rsidR="00892B32" w:rsidRPr="00127896">
        <w:rPr>
          <w:rFonts w:ascii="Times New Roman" w:hAnsi="Times New Roman"/>
          <w:sz w:val="24"/>
        </w:rPr>
        <w:t>;</w:t>
      </w:r>
    </w:p>
    <w:p w:rsidR="00892B32" w:rsidRDefault="00DF5B83" w:rsidP="00892B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 w:rsidR="00892B32">
        <w:rPr>
          <w:rFonts w:ascii="Times New Roman" w:hAnsi="Times New Roman"/>
          <w:sz w:val="24"/>
        </w:rPr>
        <w:t xml:space="preserve">- если </w:t>
      </w:r>
      <w:r w:rsidR="00892B32">
        <w:rPr>
          <w:rFonts w:ascii="Times New Roman" w:hAnsi="Times New Roman"/>
          <w:sz w:val="24"/>
          <w:szCs w:val="24"/>
        </w:rPr>
        <w:t>Ссудополучатель</w:t>
      </w:r>
      <w:r w:rsidR="00892B32" w:rsidRPr="00AA61B3">
        <w:rPr>
          <w:rFonts w:ascii="Times New Roman" w:hAnsi="Times New Roman"/>
          <w:sz w:val="24"/>
          <w:szCs w:val="24"/>
        </w:rPr>
        <w:t xml:space="preserve"> имеет задолженность по оплате коммунальных услуг соответствующим п</w:t>
      </w:r>
      <w:r w:rsidR="00892B32">
        <w:rPr>
          <w:rFonts w:ascii="Times New Roman" w:hAnsi="Times New Roman"/>
          <w:sz w:val="24"/>
          <w:szCs w:val="24"/>
        </w:rPr>
        <w:t>оставщикам услуг более двух месяцев;</w:t>
      </w:r>
    </w:p>
    <w:p w:rsidR="00892B32" w:rsidRDefault="00892B32" w:rsidP="00892B32">
      <w:pPr>
        <w:pStyle w:val="ab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</w:rPr>
        <w:t>е</w:t>
      </w:r>
      <w:r w:rsidRPr="00127896">
        <w:rPr>
          <w:rFonts w:ascii="Times New Roman" w:hAnsi="Times New Roman"/>
          <w:sz w:val="24"/>
        </w:rPr>
        <w:t xml:space="preserve">сли </w:t>
      </w:r>
      <w:r>
        <w:rPr>
          <w:rFonts w:ascii="Times New Roman" w:hAnsi="Times New Roman"/>
          <w:sz w:val="24"/>
        </w:rPr>
        <w:t>Ссудополучатель</w:t>
      </w:r>
      <w:r w:rsidRPr="00127896">
        <w:rPr>
          <w:rFonts w:ascii="Times New Roman" w:hAnsi="Times New Roman"/>
          <w:sz w:val="24"/>
        </w:rPr>
        <w:t xml:space="preserve"> предоставил Объект в </w:t>
      </w:r>
      <w:r>
        <w:rPr>
          <w:rFonts w:ascii="Times New Roman" w:hAnsi="Times New Roman"/>
          <w:sz w:val="24"/>
        </w:rPr>
        <w:t xml:space="preserve">аренду, в безвозмездное пользование </w:t>
      </w:r>
      <w:r w:rsidRPr="001E4E97">
        <w:rPr>
          <w:rFonts w:ascii="Times New Roman" w:hAnsi="Times New Roman"/>
          <w:sz w:val="24"/>
        </w:rPr>
        <w:t>иным лицам, передал свои пра</w:t>
      </w:r>
      <w:r w:rsidR="00794891">
        <w:rPr>
          <w:rFonts w:ascii="Times New Roman" w:hAnsi="Times New Roman"/>
          <w:sz w:val="24"/>
        </w:rPr>
        <w:t>ва и обязанности по настоящему Д</w:t>
      </w:r>
      <w:r w:rsidRPr="001E4E97">
        <w:rPr>
          <w:rFonts w:ascii="Times New Roman" w:hAnsi="Times New Roman"/>
          <w:sz w:val="24"/>
        </w:rPr>
        <w:t xml:space="preserve">оговору третьим лицам, отдал имущество </w:t>
      </w:r>
      <w:r>
        <w:rPr>
          <w:rFonts w:ascii="Times New Roman" w:hAnsi="Times New Roman"/>
          <w:sz w:val="24"/>
        </w:rPr>
        <w:t xml:space="preserve"> в залог. </w:t>
      </w:r>
    </w:p>
    <w:p w:rsidR="00892B32" w:rsidRPr="00602E95" w:rsidRDefault="00DF5B83" w:rsidP="00892B32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92B32">
        <w:rPr>
          <w:rFonts w:ascii="Times New Roman" w:hAnsi="Times New Roman"/>
          <w:sz w:val="24"/>
          <w:szCs w:val="24"/>
        </w:rPr>
        <w:t>.5.  В случае принятия Ссудодателем решения о п</w:t>
      </w:r>
      <w:r w:rsidR="00EE426E">
        <w:rPr>
          <w:rFonts w:ascii="Times New Roman" w:hAnsi="Times New Roman"/>
          <w:sz w:val="24"/>
          <w:szCs w:val="24"/>
        </w:rPr>
        <w:t>рекращении действия настоящего Д</w:t>
      </w:r>
      <w:r w:rsidR="00892B32">
        <w:rPr>
          <w:rFonts w:ascii="Times New Roman" w:hAnsi="Times New Roman"/>
          <w:sz w:val="24"/>
          <w:szCs w:val="24"/>
        </w:rPr>
        <w:t>огово</w:t>
      </w:r>
      <w:r w:rsidR="00EE426E">
        <w:rPr>
          <w:rFonts w:ascii="Times New Roman" w:hAnsi="Times New Roman"/>
          <w:sz w:val="24"/>
          <w:szCs w:val="24"/>
        </w:rPr>
        <w:t>ра или об отказе от настоящего Д</w:t>
      </w:r>
      <w:r w:rsidR="00892B32">
        <w:rPr>
          <w:rFonts w:ascii="Times New Roman" w:hAnsi="Times New Roman"/>
          <w:sz w:val="24"/>
          <w:szCs w:val="24"/>
        </w:rPr>
        <w:t xml:space="preserve">оговора по основаниям, изложенным в пункте </w:t>
      </w:r>
      <w:r>
        <w:rPr>
          <w:rFonts w:ascii="Times New Roman" w:hAnsi="Times New Roman"/>
          <w:sz w:val="24"/>
          <w:szCs w:val="24"/>
        </w:rPr>
        <w:t>5</w:t>
      </w:r>
      <w:r w:rsidR="00EE426E">
        <w:rPr>
          <w:rFonts w:ascii="Times New Roman" w:hAnsi="Times New Roman"/>
          <w:sz w:val="24"/>
          <w:szCs w:val="24"/>
        </w:rPr>
        <w:t>.4. настоящего Д</w:t>
      </w:r>
      <w:r w:rsidR="00892B32">
        <w:rPr>
          <w:rFonts w:ascii="Times New Roman" w:hAnsi="Times New Roman"/>
          <w:sz w:val="24"/>
          <w:szCs w:val="24"/>
        </w:rPr>
        <w:t xml:space="preserve">оговора, Ссудодатель направляет Ссудополучателю соответствующее письменное </w:t>
      </w:r>
      <w:r w:rsidR="00EE426E">
        <w:rPr>
          <w:rFonts w:ascii="Times New Roman" w:hAnsi="Times New Roman"/>
          <w:sz w:val="24"/>
          <w:szCs w:val="24"/>
        </w:rPr>
        <w:t>уведомление. Настоящий Д</w:t>
      </w:r>
      <w:r w:rsidR="00892B32">
        <w:rPr>
          <w:rFonts w:ascii="Times New Roman" w:hAnsi="Times New Roman"/>
          <w:sz w:val="24"/>
          <w:szCs w:val="24"/>
        </w:rPr>
        <w:t xml:space="preserve">оговор считается расторгнутым по истечении тридцати дней   </w:t>
      </w:r>
      <w:r w:rsidR="00EE426E">
        <w:rPr>
          <w:rFonts w:ascii="Times New Roman" w:hAnsi="Times New Roman"/>
          <w:sz w:val="24"/>
          <w:szCs w:val="24"/>
        </w:rPr>
        <w:t xml:space="preserve">                      </w:t>
      </w:r>
      <w:proofErr w:type="gramStart"/>
      <w:r w:rsidR="00892B32">
        <w:rPr>
          <w:rFonts w:ascii="Times New Roman" w:hAnsi="Times New Roman"/>
          <w:sz w:val="24"/>
          <w:szCs w:val="24"/>
        </w:rPr>
        <w:t>с даты отправления</w:t>
      </w:r>
      <w:proofErr w:type="gramEnd"/>
      <w:r w:rsidR="00892B32">
        <w:rPr>
          <w:rFonts w:ascii="Times New Roman" w:hAnsi="Times New Roman"/>
          <w:sz w:val="24"/>
          <w:szCs w:val="24"/>
        </w:rPr>
        <w:t xml:space="preserve"> соответствующего уведомления. </w:t>
      </w:r>
    </w:p>
    <w:p w:rsidR="00892B32" w:rsidRDefault="00EE426E" w:rsidP="00892B32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892B32" w:rsidRPr="00127896">
        <w:rPr>
          <w:rFonts w:ascii="Times New Roman" w:hAnsi="Times New Roman"/>
          <w:sz w:val="24"/>
        </w:rPr>
        <w:t>.</w:t>
      </w:r>
      <w:r w:rsidR="00892B32">
        <w:rPr>
          <w:rFonts w:ascii="Times New Roman" w:hAnsi="Times New Roman"/>
          <w:sz w:val="24"/>
        </w:rPr>
        <w:t>6</w:t>
      </w:r>
      <w:r w:rsidR="00892B32" w:rsidRPr="00127896">
        <w:rPr>
          <w:rFonts w:ascii="Times New Roman" w:hAnsi="Times New Roman"/>
          <w:sz w:val="24"/>
        </w:rPr>
        <w:t xml:space="preserve">. </w:t>
      </w:r>
      <w:r w:rsidR="00892B32">
        <w:rPr>
          <w:rFonts w:ascii="Times New Roman" w:hAnsi="Times New Roman"/>
          <w:sz w:val="24"/>
        </w:rPr>
        <w:t>Ссудополучатель вправе полн</w:t>
      </w:r>
      <w:r>
        <w:rPr>
          <w:rFonts w:ascii="Times New Roman" w:hAnsi="Times New Roman"/>
          <w:sz w:val="24"/>
        </w:rPr>
        <w:t>остью отказаться от настоящего Д</w:t>
      </w:r>
      <w:r w:rsidR="00892B32">
        <w:rPr>
          <w:rFonts w:ascii="Times New Roman" w:hAnsi="Times New Roman"/>
          <w:sz w:val="24"/>
        </w:rPr>
        <w:t xml:space="preserve">оговора, предупредив               о своем намерении Ссудодателя не менее чем за шестьдесят дней до срока предполагаемого отказа. </w:t>
      </w:r>
    </w:p>
    <w:p w:rsidR="00892B32" w:rsidRDefault="00EE426E" w:rsidP="00892B32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892B32">
        <w:rPr>
          <w:rFonts w:ascii="Times New Roman" w:hAnsi="Times New Roman"/>
          <w:sz w:val="24"/>
        </w:rPr>
        <w:t>.7. При п</w:t>
      </w:r>
      <w:r>
        <w:rPr>
          <w:rFonts w:ascii="Times New Roman" w:hAnsi="Times New Roman"/>
          <w:sz w:val="24"/>
        </w:rPr>
        <w:t>рекращении действия настоящего Д</w:t>
      </w:r>
      <w:r w:rsidR="00892B32">
        <w:rPr>
          <w:rFonts w:ascii="Times New Roman" w:hAnsi="Times New Roman"/>
          <w:sz w:val="24"/>
        </w:rPr>
        <w:t xml:space="preserve">оговора Ссудополучатель обязан                               в пятидневный срок с момента его прекращения возвратить недвижимое имущество                           по акту приема – передачи, соответствующем уровню нормального износа.   </w:t>
      </w:r>
    </w:p>
    <w:p w:rsidR="00892B32" w:rsidRDefault="00EE426E" w:rsidP="00892B32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892B32">
        <w:rPr>
          <w:rFonts w:ascii="Times New Roman" w:hAnsi="Times New Roman"/>
          <w:sz w:val="24"/>
        </w:rPr>
        <w:t xml:space="preserve">.8. При невозможности урегулирования споров в досудебном порядке, споры разрешаются                    в суде в порядке, установленном действующим законодательством Российской Федерации. </w:t>
      </w:r>
    </w:p>
    <w:p w:rsidR="00892B32" w:rsidRDefault="00EE426E" w:rsidP="00892B32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892B32">
        <w:rPr>
          <w:rFonts w:ascii="Times New Roman" w:hAnsi="Times New Roman"/>
          <w:sz w:val="24"/>
        </w:rPr>
        <w:t>.9</w:t>
      </w:r>
      <w:r>
        <w:rPr>
          <w:rFonts w:ascii="Times New Roman" w:hAnsi="Times New Roman"/>
          <w:sz w:val="24"/>
        </w:rPr>
        <w:t>.Условия настоящего Д</w:t>
      </w:r>
      <w:r w:rsidR="00892B32">
        <w:rPr>
          <w:rFonts w:ascii="Times New Roman" w:hAnsi="Times New Roman"/>
          <w:sz w:val="24"/>
        </w:rPr>
        <w:t xml:space="preserve">оговора сохраняют свою силу и в том случае, если после                     его подписания в законодательном порядке будут установлены правила, ухудшающие положения Ссудополучателя. </w:t>
      </w:r>
    </w:p>
    <w:p w:rsidR="00D80424" w:rsidRDefault="00D80424" w:rsidP="00D80424">
      <w:pPr>
        <w:spacing w:after="0" w:line="240" w:lineRule="auto"/>
        <w:rPr>
          <w:rFonts w:ascii="Times New Roman" w:eastAsia="Times New Roman" w:hAnsi="Times New Roman" w:cs="Courier New"/>
          <w:sz w:val="24"/>
          <w:szCs w:val="20"/>
          <w:lang w:eastAsia="ru-RU"/>
        </w:rPr>
      </w:pPr>
    </w:p>
    <w:p w:rsidR="00D80424" w:rsidRDefault="00D80424" w:rsidP="00D804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80424">
        <w:rPr>
          <w:rFonts w:ascii="Times New Roman" w:hAnsi="Times New Roman"/>
          <w:b/>
          <w:sz w:val="24"/>
          <w:szCs w:val="24"/>
        </w:rPr>
        <w:t>6. Дополнительные условия.</w:t>
      </w:r>
    </w:p>
    <w:p w:rsidR="00D80424" w:rsidRDefault="00D80424" w:rsidP="00D8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6.1. Ссудодатель</w:t>
      </w:r>
      <w:r w:rsidRPr="00DE116B">
        <w:rPr>
          <w:rFonts w:ascii="Times New Roman CYR" w:hAnsi="Times New Roman CYR" w:cs="Times New Roman CYR"/>
          <w:sz w:val="24"/>
          <w:szCs w:val="24"/>
        </w:rPr>
        <w:t xml:space="preserve"> не отвечает за недостатки </w:t>
      </w:r>
      <w:r>
        <w:rPr>
          <w:rFonts w:ascii="Times New Roman CYR" w:hAnsi="Times New Roman CYR" w:cs="Times New Roman CYR"/>
          <w:sz w:val="24"/>
          <w:szCs w:val="24"/>
        </w:rPr>
        <w:t>Объекта</w:t>
      </w:r>
      <w:r w:rsidRPr="00DE116B">
        <w:rPr>
          <w:rFonts w:ascii="Times New Roman CYR" w:hAnsi="Times New Roman CYR" w:cs="Times New Roman CYR"/>
          <w:sz w:val="24"/>
          <w:szCs w:val="24"/>
        </w:rPr>
        <w:t>, сданного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DE116B">
        <w:rPr>
          <w:rFonts w:ascii="Times New Roman CYR" w:hAnsi="Times New Roman CYR" w:cs="Times New Roman CYR"/>
          <w:sz w:val="24"/>
          <w:szCs w:val="24"/>
        </w:rPr>
        <w:t xml:space="preserve">по настоящему </w:t>
      </w:r>
      <w:r>
        <w:rPr>
          <w:rFonts w:ascii="Times New Roman CYR" w:hAnsi="Times New Roman CYR" w:cs="Times New Roman CYR"/>
          <w:sz w:val="24"/>
          <w:szCs w:val="24"/>
        </w:rPr>
        <w:t>Д</w:t>
      </w:r>
      <w:r w:rsidRPr="00DE116B">
        <w:rPr>
          <w:rFonts w:ascii="Times New Roman CYR" w:hAnsi="Times New Roman CYR" w:cs="Times New Roman CYR"/>
          <w:sz w:val="24"/>
          <w:szCs w:val="24"/>
        </w:rPr>
        <w:t xml:space="preserve">оговору, которые были </w:t>
      </w:r>
      <w:proofErr w:type="gramStart"/>
      <w:r w:rsidRPr="00DE116B">
        <w:rPr>
          <w:rFonts w:ascii="Times New Roman CYR" w:hAnsi="Times New Roman CYR" w:cs="Times New Roman CYR"/>
          <w:sz w:val="24"/>
          <w:szCs w:val="24"/>
        </w:rPr>
        <w:t>им</w:t>
      </w:r>
      <w:proofErr w:type="gramEnd"/>
      <w:r w:rsidRPr="00DE116B">
        <w:rPr>
          <w:rFonts w:ascii="Times New Roman CYR" w:hAnsi="Times New Roman CYR" w:cs="Times New Roman CYR"/>
          <w:sz w:val="24"/>
          <w:szCs w:val="24"/>
        </w:rPr>
        <w:t xml:space="preserve"> оговорены при заключении </w:t>
      </w:r>
      <w:r>
        <w:rPr>
          <w:rFonts w:ascii="Times New Roman CYR" w:hAnsi="Times New Roman CYR" w:cs="Times New Roman CYR"/>
          <w:sz w:val="24"/>
          <w:szCs w:val="24"/>
        </w:rPr>
        <w:t>Д</w:t>
      </w:r>
      <w:r w:rsidRPr="00DE116B">
        <w:rPr>
          <w:rFonts w:ascii="Times New Roman CYR" w:hAnsi="Times New Roman CYR" w:cs="Times New Roman CYR"/>
          <w:sz w:val="24"/>
          <w:szCs w:val="24"/>
        </w:rPr>
        <w:t xml:space="preserve">оговора или были заранее известны </w:t>
      </w:r>
      <w:r>
        <w:rPr>
          <w:rFonts w:ascii="Times New Roman CYR" w:hAnsi="Times New Roman CYR" w:cs="Times New Roman CYR"/>
          <w:sz w:val="24"/>
          <w:szCs w:val="24"/>
        </w:rPr>
        <w:t>Ссудополучателю</w:t>
      </w:r>
      <w:r w:rsidRPr="00DE116B">
        <w:rPr>
          <w:rFonts w:ascii="Times New Roman CYR" w:hAnsi="Times New Roman CYR" w:cs="Times New Roman CYR"/>
          <w:sz w:val="24"/>
          <w:szCs w:val="24"/>
        </w:rPr>
        <w:t xml:space="preserve">, либо должны были быть обнаружены </w:t>
      </w:r>
      <w:r>
        <w:rPr>
          <w:rFonts w:ascii="Times New Roman CYR" w:hAnsi="Times New Roman CYR" w:cs="Times New Roman CYR"/>
          <w:sz w:val="24"/>
          <w:szCs w:val="24"/>
        </w:rPr>
        <w:t>Ссудополучателем</w:t>
      </w:r>
      <w:r w:rsidRPr="00DE116B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при </w:t>
      </w:r>
      <w:r w:rsidRPr="00DE116B">
        <w:rPr>
          <w:rFonts w:ascii="Times New Roman CYR" w:hAnsi="Times New Roman CYR" w:cs="Times New Roman CYR"/>
          <w:sz w:val="24"/>
          <w:szCs w:val="24"/>
        </w:rPr>
        <w:t xml:space="preserve">заключении Договора или передаче </w:t>
      </w:r>
      <w:r>
        <w:rPr>
          <w:rFonts w:ascii="Times New Roman CYR" w:hAnsi="Times New Roman CYR" w:cs="Times New Roman CYR"/>
          <w:sz w:val="24"/>
          <w:szCs w:val="24"/>
        </w:rPr>
        <w:t>Объекта</w:t>
      </w:r>
      <w:r w:rsidRPr="00DE116B">
        <w:rPr>
          <w:rFonts w:ascii="Times New Roman CYR" w:hAnsi="Times New Roman CYR" w:cs="Times New Roman CYR"/>
          <w:sz w:val="24"/>
          <w:szCs w:val="24"/>
        </w:rPr>
        <w:t>.</w:t>
      </w:r>
    </w:p>
    <w:p w:rsidR="00D80424" w:rsidRPr="00D34EF5" w:rsidRDefault="00D80424" w:rsidP="00D8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6.2</w:t>
      </w:r>
      <w:r w:rsidRPr="00D34EF5">
        <w:rPr>
          <w:rFonts w:ascii="Times New Roman CYR" w:hAnsi="Times New Roman CYR" w:cs="Times New Roman CYR"/>
          <w:sz w:val="24"/>
          <w:szCs w:val="24"/>
        </w:rPr>
        <w:t>. </w:t>
      </w:r>
      <w:r>
        <w:rPr>
          <w:rFonts w:ascii="Times New Roman CYR" w:hAnsi="Times New Roman CYR" w:cs="Times New Roman CYR"/>
          <w:sz w:val="24"/>
          <w:szCs w:val="24"/>
        </w:rPr>
        <w:t>Ссудополучатель</w:t>
      </w:r>
      <w:r w:rsidRPr="00D34EF5">
        <w:rPr>
          <w:rFonts w:ascii="Times New Roman CYR" w:hAnsi="Times New Roman CYR" w:cs="Times New Roman CYR"/>
          <w:sz w:val="24"/>
          <w:szCs w:val="24"/>
        </w:rPr>
        <w:t xml:space="preserve"> обязан соблюдать единые требования, предъявляемые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D34EF5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</w:t>
      </w:r>
      <w:r w:rsidRPr="00D34EF5">
        <w:rPr>
          <w:rFonts w:ascii="Times New Roman CYR" w:hAnsi="Times New Roman CYR" w:cs="Times New Roman CYR"/>
          <w:sz w:val="24"/>
          <w:szCs w:val="24"/>
        </w:rPr>
        <w:t>к оформлению фасадов, зданий (входов, витрин, вывесок, рекламных щитов).</w:t>
      </w:r>
    </w:p>
    <w:p w:rsidR="00D80424" w:rsidRPr="00D34EF5" w:rsidRDefault="00D80424" w:rsidP="00D80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D8A" w:rsidRDefault="00D80424" w:rsidP="00DE57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C7D8A">
        <w:rPr>
          <w:rFonts w:ascii="Times New Roman" w:hAnsi="Times New Roman" w:cs="Times New Roman"/>
          <w:b/>
          <w:bCs/>
          <w:sz w:val="24"/>
          <w:szCs w:val="24"/>
        </w:rPr>
        <w:t>. Прочие условия.</w:t>
      </w:r>
    </w:p>
    <w:p w:rsidR="00BC7D8A" w:rsidRPr="00DD5790" w:rsidRDefault="00D80424" w:rsidP="00DE5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C7D8A" w:rsidRPr="00DD5790">
        <w:rPr>
          <w:rFonts w:ascii="Times New Roman" w:hAnsi="Times New Roman" w:cs="Times New Roman"/>
          <w:sz w:val="24"/>
          <w:szCs w:val="24"/>
        </w:rPr>
        <w:t>.1. Взаимоотношения сторо</w:t>
      </w:r>
      <w:r w:rsidR="00E5345D">
        <w:rPr>
          <w:rFonts w:ascii="Times New Roman" w:hAnsi="Times New Roman" w:cs="Times New Roman"/>
          <w:sz w:val="24"/>
          <w:szCs w:val="24"/>
        </w:rPr>
        <w:t>н, не</w:t>
      </w:r>
      <w:r w:rsidR="003478F5">
        <w:rPr>
          <w:rFonts w:ascii="Times New Roman" w:hAnsi="Times New Roman" w:cs="Times New Roman"/>
          <w:sz w:val="24"/>
          <w:szCs w:val="24"/>
        </w:rPr>
        <w:t xml:space="preserve"> </w:t>
      </w:r>
      <w:r w:rsidR="00E5345D">
        <w:rPr>
          <w:rFonts w:ascii="Times New Roman" w:hAnsi="Times New Roman" w:cs="Times New Roman"/>
          <w:sz w:val="24"/>
          <w:szCs w:val="24"/>
        </w:rPr>
        <w:t>урегулированные настоящим Д</w:t>
      </w:r>
      <w:r w:rsidR="00BC7D8A" w:rsidRPr="00DD5790">
        <w:rPr>
          <w:rFonts w:ascii="Times New Roman" w:hAnsi="Times New Roman" w:cs="Times New Roman"/>
          <w:sz w:val="24"/>
          <w:szCs w:val="24"/>
        </w:rPr>
        <w:t>оговором, регламентируются действующим законодательством.</w:t>
      </w:r>
    </w:p>
    <w:p w:rsidR="0098232D" w:rsidRDefault="00D80424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BC7D8A" w:rsidRPr="00DD5790">
        <w:rPr>
          <w:rFonts w:ascii="Times New Roman" w:hAnsi="Times New Roman" w:cs="Times New Roman"/>
          <w:sz w:val="24"/>
          <w:szCs w:val="24"/>
        </w:rPr>
        <w:t>.</w:t>
      </w:r>
      <w:r w:rsidR="00EE426E">
        <w:rPr>
          <w:rFonts w:ascii="Times New Roman" w:hAnsi="Times New Roman" w:cs="Times New Roman"/>
          <w:sz w:val="24"/>
          <w:szCs w:val="24"/>
        </w:rPr>
        <w:t>2</w:t>
      </w:r>
      <w:r w:rsidR="00BC7D8A" w:rsidRPr="00DD5790">
        <w:rPr>
          <w:rFonts w:ascii="Times New Roman" w:hAnsi="Times New Roman" w:cs="Times New Roman"/>
          <w:sz w:val="24"/>
          <w:szCs w:val="24"/>
        </w:rPr>
        <w:t xml:space="preserve">. Споры, которые могут возникнуть  при исполнении условий настоящего Договора, </w:t>
      </w:r>
      <w:r w:rsidR="0098232D">
        <w:rPr>
          <w:rFonts w:ascii="Times New Roman" w:hAnsi="Times New Roman" w:cs="Times New Roman"/>
          <w:sz w:val="24"/>
          <w:szCs w:val="24"/>
        </w:rPr>
        <w:t xml:space="preserve">будут по возможности разрешаться путем переговоров между Сторонами. В случае если Стороны </w:t>
      </w:r>
      <w:r w:rsidR="007D3C42">
        <w:rPr>
          <w:rFonts w:ascii="Times New Roman" w:hAnsi="Times New Roman" w:cs="Times New Roman"/>
          <w:sz w:val="24"/>
          <w:szCs w:val="24"/>
        </w:rPr>
        <w:t xml:space="preserve">       </w:t>
      </w:r>
      <w:r w:rsidR="0098232D">
        <w:rPr>
          <w:rFonts w:ascii="Times New Roman" w:hAnsi="Times New Roman" w:cs="Times New Roman"/>
          <w:sz w:val="24"/>
          <w:szCs w:val="24"/>
        </w:rPr>
        <w:t>не придут</w:t>
      </w:r>
      <w:r w:rsidR="00B25F7A">
        <w:rPr>
          <w:rFonts w:ascii="Times New Roman" w:hAnsi="Times New Roman" w:cs="Times New Roman"/>
          <w:sz w:val="24"/>
          <w:szCs w:val="24"/>
        </w:rPr>
        <w:t xml:space="preserve"> к соглашению, споры разрешаются в судебном порядке в соответствии </w:t>
      </w:r>
      <w:r w:rsidR="007D3C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25F7A">
        <w:rPr>
          <w:rFonts w:ascii="Times New Roman" w:hAnsi="Times New Roman" w:cs="Times New Roman"/>
          <w:sz w:val="24"/>
          <w:szCs w:val="24"/>
        </w:rPr>
        <w:t>с действующим законодательством Российской Федерации в Арбитражном суде Приморского края.</w:t>
      </w:r>
    </w:p>
    <w:p w:rsidR="009A7095" w:rsidRPr="005F243A" w:rsidRDefault="00D80424" w:rsidP="009A7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D3C42">
        <w:rPr>
          <w:rFonts w:ascii="Times New Roman" w:hAnsi="Times New Roman" w:cs="Times New Roman"/>
          <w:sz w:val="24"/>
          <w:szCs w:val="24"/>
        </w:rPr>
        <w:t>.</w:t>
      </w:r>
      <w:r w:rsidR="00EE426E">
        <w:rPr>
          <w:rFonts w:ascii="Times New Roman" w:hAnsi="Times New Roman" w:cs="Times New Roman"/>
          <w:sz w:val="24"/>
          <w:szCs w:val="24"/>
        </w:rPr>
        <w:t>3</w:t>
      </w:r>
      <w:r w:rsidR="007D3C42">
        <w:rPr>
          <w:rFonts w:ascii="Times New Roman" w:hAnsi="Times New Roman" w:cs="Times New Roman"/>
          <w:sz w:val="24"/>
          <w:szCs w:val="24"/>
        </w:rPr>
        <w:t xml:space="preserve">. </w:t>
      </w:r>
      <w:r w:rsidR="009A7095">
        <w:rPr>
          <w:rFonts w:ascii="Times New Roman CYR" w:hAnsi="Times New Roman CYR" w:cs="Times New Roman CYR"/>
          <w:sz w:val="24"/>
          <w:szCs w:val="24"/>
        </w:rPr>
        <w:t xml:space="preserve">Договор вступает в силу </w:t>
      </w:r>
      <w:proofErr w:type="gramStart"/>
      <w:r w:rsidR="009A7095">
        <w:rPr>
          <w:rFonts w:ascii="Times New Roman CYR" w:hAnsi="Times New Roman CYR" w:cs="Times New Roman CYR"/>
          <w:sz w:val="24"/>
          <w:szCs w:val="24"/>
        </w:rPr>
        <w:t>с даты</w:t>
      </w:r>
      <w:proofErr w:type="gramEnd"/>
      <w:r w:rsidR="009A7095">
        <w:rPr>
          <w:rFonts w:ascii="Times New Roman CYR" w:hAnsi="Times New Roman CYR" w:cs="Times New Roman CYR"/>
          <w:sz w:val="24"/>
          <w:szCs w:val="24"/>
        </w:rPr>
        <w:t xml:space="preserve"> его подписания</w:t>
      </w:r>
      <w:r w:rsidR="00A56DEF">
        <w:rPr>
          <w:rFonts w:ascii="Times New Roman CYR" w:hAnsi="Times New Roman CYR" w:cs="Times New Roman CYR"/>
          <w:sz w:val="24"/>
          <w:szCs w:val="24"/>
        </w:rPr>
        <w:t>,</w:t>
      </w:r>
      <w:r w:rsidR="009A7095">
        <w:rPr>
          <w:rFonts w:ascii="Times New Roman CYR" w:hAnsi="Times New Roman CYR" w:cs="Times New Roman CYR"/>
          <w:sz w:val="24"/>
          <w:szCs w:val="24"/>
        </w:rPr>
        <w:t xml:space="preserve"> и подлежит государственной регистрации в установленном законодательством Российской Федерации порядке.</w:t>
      </w:r>
    </w:p>
    <w:p w:rsidR="00A56DEF" w:rsidRDefault="009A7095" w:rsidP="00A56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F44B6B">
        <w:rPr>
          <w:rFonts w:ascii="Times New Roman CYR" w:hAnsi="Times New Roman CYR" w:cs="Times New Roman CYR"/>
          <w:sz w:val="24"/>
          <w:szCs w:val="24"/>
        </w:rPr>
        <w:t>7.</w:t>
      </w:r>
      <w:r w:rsidR="00A56DEF">
        <w:rPr>
          <w:rFonts w:ascii="Times New Roman CYR" w:hAnsi="Times New Roman CYR" w:cs="Times New Roman CYR"/>
          <w:sz w:val="24"/>
          <w:szCs w:val="24"/>
        </w:rPr>
        <w:t>4</w:t>
      </w:r>
      <w:r w:rsidRPr="00F44B6B">
        <w:rPr>
          <w:rFonts w:ascii="Times New Roman CYR" w:hAnsi="Times New Roman CYR" w:cs="Times New Roman CYR"/>
          <w:sz w:val="24"/>
          <w:szCs w:val="24"/>
        </w:rPr>
        <w:t xml:space="preserve">. Настоящий договор составлен в </w:t>
      </w:r>
      <w:r>
        <w:rPr>
          <w:rFonts w:ascii="Times New Roman CYR" w:hAnsi="Times New Roman CYR" w:cs="Times New Roman CYR"/>
          <w:sz w:val="24"/>
          <w:szCs w:val="24"/>
        </w:rPr>
        <w:t>трех</w:t>
      </w:r>
      <w:r w:rsidRPr="00F44B6B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подлинных </w:t>
      </w:r>
      <w:r w:rsidRPr="00F44B6B">
        <w:rPr>
          <w:rFonts w:ascii="Times New Roman CYR" w:hAnsi="Times New Roman CYR" w:cs="Times New Roman CYR"/>
          <w:sz w:val="24"/>
          <w:szCs w:val="24"/>
        </w:rPr>
        <w:t>экземплярах, имеющих одинаковую юридическую силу, по одному экземпляру</w:t>
      </w:r>
      <w:r>
        <w:rPr>
          <w:rFonts w:ascii="Times New Roman CYR" w:hAnsi="Times New Roman CYR" w:cs="Times New Roman CYR"/>
          <w:sz w:val="24"/>
          <w:szCs w:val="24"/>
        </w:rPr>
        <w:t xml:space="preserve"> для</w:t>
      </w:r>
      <w:r w:rsidRPr="00F44B6B">
        <w:rPr>
          <w:rFonts w:ascii="Times New Roman CYR" w:hAnsi="Times New Roman CYR" w:cs="Times New Roman CYR"/>
          <w:sz w:val="24"/>
          <w:szCs w:val="24"/>
        </w:rPr>
        <w:t xml:space="preserve"> каждой </w:t>
      </w:r>
      <w:r>
        <w:rPr>
          <w:rFonts w:ascii="Times New Roman CYR" w:hAnsi="Times New Roman CYR" w:cs="Times New Roman CYR"/>
          <w:sz w:val="24"/>
          <w:szCs w:val="24"/>
        </w:rPr>
        <w:t>из С</w:t>
      </w:r>
      <w:r w:rsidRPr="00F44B6B">
        <w:rPr>
          <w:rFonts w:ascii="Times New Roman CYR" w:hAnsi="Times New Roman CYR" w:cs="Times New Roman CYR"/>
          <w:sz w:val="24"/>
          <w:szCs w:val="24"/>
        </w:rPr>
        <w:t>торон</w:t>
      </w:r>
      <w:r>
        <w:rPr>
          <w:rFonts w:ascii="Times New Roman CYR" w:hAnsi="Times New Roman CYR" w:cs="Times New Roman CYR"/>
          <w:sz w:val="24"/>
          <w:szCs w:val="24"/>
        </w:rPr>
        <w:t xml:space="preserve">  и один экземпляр органу, осуществляющему государственную реги</w:t>
      </w:r>
      <w:r w:rsidR="00A56DEF">
        <w:rPr>
          <w:rFonts w:ascii="Times New Roman CYR" w:hAnsi="Times New Roman CYR" w:cs="Times New Roman CYR"/>
          <w:sz w:val="24"/>
          <w:szCs w:val="24"/>
        </w:rPr>
        <w:t>страцию прав. Все приложения к Д</w:t>
      </w:r>
      <w:r>
        <w:rPr>
          <w:rFonts w:ascii="Times New Roman CYR" w:hAnsi="Times New Roman CYR" w:cs="Times New Roman CYR"/>
          <w:sz w:val="24"/>
          <w:szCs w:val="24"/>
        </w:rPr>
        <w:t xml:space="preserve">оговору составляют его неотъемлемую часть. </w:t>
      </w:r>
    </w:p>
    <w:p w:rsidR="009A7095" w:rsidRDefault="009A7095" w:rsidP="00A56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F44B6B">
        <w:rPr>
          <w:rFonts w:ascii="Times New Roman CYR" w:hAnsi="Times New Roman CYR" w:cs="Times New Roman CYR"/>
          <w:sz w:val="24"/>
          <w:szCs w:val="24"/>
        </w:rPr>
        <w:t>7.</w:t>
      </w:r>
      <w:r w:rsidR="00A56DEF">
        <w:rPr>
          <w:rFonts w:ascii="Times New Roman CYR" w:hAnsi="Times New Roman CYR" w:cs="Times New Roman CYR"/>
          <w:sz w:val="24"/>
          <w:szCs w:val="24"/>
        </w:rPr>
        <w:t>5</w:t>
      </w:r>
      <w:r w:rsidRPr="00F44B6B">
        <w:rPr>
          <w:rFonts w:ascii="Times New Roman CYR" w:hAnsi="Times New Roman CYR" w:cs="Times New Roman CYR"/>
          <w:sz w:val="24"/>
          <w:szCs w:val="24"/>
        </w:rPr>
        <w:t>. Стороны обязаны извещать друг друга об изменении своих юридических адресов, банковских реквизитов, смены руководите</w:t>
      </w:r>
      <w:r>
        <w:rPr>
          <w:rFonts w:ascii="Times New Roman CYR" w:hAnsi="Times New Roman CYR" w:cs="Times New Roman CYR"/>
          <w:sz w:val="24"/>
          <w:szCs w:val="24"/>
        </w:rPr>
        <w:t>лей не позднее 10</w:t>
      </w:r>
      <w:r w:rsidR="00A56DEF">
        <w:rPr>
          <w:rFonts w:ascii="Times New Roman CYR" w:hAnsi="Times New Roman CYR" w:cs="Times New Roman CYR"/>
          <w:sz w:val="24"/>
          <w:szCs w:val="24"/>
        </w:rPr>
        <w:t xml:space="preserve"> (десяти)</w:t>
      </w:r>
      <w:r>
        <w:rPr>
          <w:rFonts w:ascii="Times New Roman CYR" w:hAnsi="Times New Roman CYR" w:cs="Times New Roman CYR"/>
          <w:sz w:val="24"/>
          <w:szCs w:val="24"/>
        </w:rPr>
        <w:t xml:space="preserve"> дней </w:t>
      </w:r>
      <w:r w:rsidR="00A56DEF">
        <w:rPr>
          <w:rFonts w:ascii="Times New Roman CYR" w:hAnsi="Times New Roman CYR" w:cs="Times New Roman CYR"/>
          <w:sz w:val="24"/>
          <w:szCs w:val="24"/>
        </w:rPr>
        <w:t xml:space="preserve">со дня   </w:t>
      </w:r>
      <w:r>
        <w:rPr>
          <w:rFonts w:ascii="Times New Roman CYR" w:hAnsi="Times New Roman CYR" w:cs="Times New Roman CYR"/>
          <w:sz w:val="24"/>
          <w:szCs w:val="24"/>
        </w:rPr>
        <w:t>их</w:t>
      </w:r>
      <w:r w:rsidRPr="00F44B6B">
        <w:rPr>
          <w:rFonts w:ascii="Times New Roman CYR" w:hAnsi="Times New Roman CYR" w:cs="Times New Roman CYR"/>
          <w:sz w:val="24"/>
          <w:szCs w:val="24"/>
        </w:rPr>
        <w:t xml:space="preserve"> изменения.</w:t>
      </w:r>
    </w:p>
    <w:p w:rsidR="00B25F7A" w:rsidRDefault="00D80424" w:rsidP="00BC7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E573A">
        <w:rPr>
          <w:rFonts w:ascii="Times New Roman" w:hAnsi="Times New Roman" w:cs="Times New Roman"/>
          <w:sz w:val="24"/>
          <w:szCs w:val="24"/>
        </w:rPr>
        <w:t>.</w:t>
      </w:r>
      <w:r w:rsidR="00A56DEF">
        <w:rPr>
          <w:rFonts w:ascii="Times New Roman" w:hAnsi="Times New Roman" w:cs="Times New Roman"/>
          <w:sz w:val="24"/>
          <w:szCs w:val="24"/>
        </w:rPr>
        <w:t>6</w:t>
      </w:r>
      <w:r w:rsidR="00EE426E">
        <w:rPr>
          <w:rFonts w:ascii="Times New Roman" w:hAnsi="Times New Roman" w:cs="Times New Roman"/>
          <w:sz w:val="24"/>
          <w:szCs w:val="24"/>
        </w:rPr>
        <w:t>. </w:t>
      </w:r>
      <w:r w:rsidR="00DE573A">
        <w:rPr>
          <w:rFonts w:ascii="Times New Roman" w:hAnsi="Times New Roman" w:cs="Times New Roman"/>
          <w:sz w:val="24"/>
          <w:szCs w:val="24"/>
        </w:rPr>
        <w:t xml:space="preserve">Во всем остальном, что не предусмотрено настоящим Договором, Стороны руководствуются действующим законодательством Российской Федерации.  </w:t>
      </w:r>
    </w:p>
    <w:p w:rsidR="005D5BBD" w:rsidRDefault="005D5BBD" w:rsidP="00F55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424" w:rsidRDefault="00D80424" w:rsidP="00F55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790" w:rsidRDefault="00C2424A" w:rsidP="00DE57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D5790" w:rsidRPr="00DD5790">
        <w:rPr>
          <w:rFonts w:ascii="Times New Roman" w:hAnsi="Times New Roman" w:cs="Times New Roman"/>
          <w:b/>
          <w:bCs/>
          <w:sz w:val="24"/>
          <w:szCs w:val="24"/>
        </w:rPr>
        <w:t>. Адреса и подписи сторон:</w:t>
      </w:r>
    </w:p>
    <w:p w:rsidR="00DE573A" w:rsidRDefault="006468DF" w:rsidP="00DE573A">
      <w:pPr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6468DF">
        <w:rPr>
          <w:rFonts w:ascii="Times New Roman" w:hAnsi="Times New Roman" w:cs="Times New Roman"/>
        </w:rPr>
        <w:t>ССУДОДАТЕЛЬ:</w:t>
      </w:r>
      <w:r>
        <w:rPr>
          <w:rFonts w:ascii="Times New Roman" w:hAnsi="Times New Roman" w:cs="Times New Roman"/>
        </w:rPr>
        <w:t xml:space="preserve"> </w:t>
      </w:r>
      <w:r w:rsidR="00DE573A" w:rsidRPr="00BC7D8A">
        <w:rPr>
          <w:rFonts w:ascii="Times New Roman CYR" w:hAnsi="Times New Roman CYR" w:cs="Times New Roman CYR"/>
          <w:sz w:val="24"/>
          <w:szCs w:val="24"/>
        </w:rPr>
        <w:t>Управление имущественных отношений администрации Уссурийского городского округа, ИНН 2511013839</w:t>
      </w:r>
      <w:r w:rsidR="003478F5">
        <w:rPr>
          <w:rFonts w:ascii="Times New Roman CYR" w:hAnsi="Times New Roman CYR" w:cs="Times New Roman CYR"/>
          <w:sz w:val="24"/>
          <w:szCs w:val="24"/>
        </w:rPr>
        <w:t xml:space="preserve">, </w:t>
      </w:r>
      <w:r w:rsidR="003478F5" w:rsidRPr="00BC7D8A">
        <w:rPr>
          <w:rFonts w:ascii="Times New Roman CYR" w:hAnsi="Times New Roman CYR" w:cs="Times New Roman CYR"/>
          <w:sz w:val="24"/>
          <w:szCs w:val="24"/>
        </w:rPr>
        <w:t>КПП  25110</w:t>
      </w:r>
      <w:r w:rsidR="003478F5">
        <w:rPr>
          <w:rFonts w:ascii="Times New Roman CYR" w:hAnsi="Times New Roman CYR" w:cs="Times New Roman CYR"/>
          <w:sz w:val="24"/>
          <w:szCs w:val="24"/>
        </w:rPr>
        <w:t>1001</w:t>
      </w:r>
      <w:r w:rsidR="00DE573A" w:rsidRPr="00BC7D8A">
        <w:rPr>
          <w:rFonts w:ascii="Times New Roman CYR" w:hAnsi="Times New Roman CYR" w:cs="Times New Roman CYR"/>
          <w:sz w:val="24"/>
          <w:szCs w:val="24"/>
        </w:rPr>
        <w:t xml:space="preserve"> г. Ус</w:t>
      </w:r>
      <w:r w:rsidR="00DE573A">
        <w:rPr>
          <w:rFonts w:ascii="Times New Roman CYR" w:hAnsi="Times New Roman CYR" w:cs="Times New Roman CYR"/>
          <w:sz w:val="24"/>
          <w:szCs w:val="24"/>
        </w:rPr>
        <w:t xml:space="preserve">сурийск, ул. Некрасова, 66, </w:t>
      </w:r>
      <w:r w:rsidR="003478F5">
        <w:rPr>
          <w:rFonts w:ascii="Times New Roman CYR" w:hAnsi="Times New Roman CYR" w:cs="Times New Roman CYR"/>
          <w:sz w:val="24"/>
          <w:szCs w:val="24"/>
        </w:rPr>
        <w:t xml:space="preserve">       тел. 32-47-08.</w:t>
      </w:r>
      <w:r w:rsidR="00DE573A" w:rsidRPr="00BC7D8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E573A">
        <w:rPr>
          <w:rFonts w:ascii="Times New Roman CYR" w:hAnsi="Times New Roman CYR" w:cs="Times New Roman CYR"/>
          <w:sz w:val="24"/>
          <w:szCs w:val="24"/>
        </w:rPr>
        <w:t xml:space="preserve">                         </w:t>
      </w:r>
    </w:p>
    <w:p w:rsidR="00BC7D8A" w:rsidRPr="00BC7D8A" w:rsidRDefault="00BC7D8A" w:rsidP="006468DF">
      <w:pPr>
        <w:spacing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D5790" w:rsidRPr="00DD5790" w:rsidRDefault="00DE573A" w:rsidP="00F55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DD5790" w:rsidRPr="00DD5790">
        <w:rPr>
          <w:rFonts w:ascii="Times New Roman" w:hAnsi="Times New Roman" w:cs="Times New Roman"/>
          <w:sz w:val="24"/>
          <w:szCs w:val="24"/>
        </w:rPr>
        <w:t xml:space="preserve"> управления</w:t>
      </w:r>
    </w:p>
    <w:p w:rsidR="00DD5790" w:rsidRPr="00DE573A" w:rsidRDefault="00DD5790" w:rsidP="00F55C62">
      <w:pPr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E573A">
        <w:rPr>
          <w:rFonts w:ascii="Times New Roman CYR" w:hAnsi="Times New Roman CYR" w:cs="Times New Roman CYR"/>
          <w:sz w:val="24"/>
          <w:szCs w:val="24"/>
        </w:rPr>
        <w:t xml:space="preserve">имущественных отношений                                        </w:t>
      </w:r>
      <w:r w:rsidR="006468DF" w:rsidRPr="00DE573A">
        <w:rPr>
          <w:rFonts w:ascii="Times New Roman CYR" w:hAnsi="Times New Roman CYR" w:cs="Times New Roman CYR"/>
          <w:sz w:val="24"/>
          <w:szCs w:val="24"/>
        </w:rPr>
        <w:t xml:space="preserve">             </w:t>
      </w:r>
      <w:r w:rsidR="00DE573A" w:rsidRPr="00DE573A">
        <w:rPr>
          <w:rFonts w:ascii="Times New Roman CYR" w:hAnsi="Times New Roman CYR" w:cs="Times New Roman CYR"/>
          <w:sz w:val="24"/>
          <w:szCs w:val="24"/>
        </w:rPr>
        <w:t>____________</w:t>
      </w:r>
      <w:r w:rsidRPr="00DE573A">
        <w:rPr>
          <w:rFonts w:ascii="Times New Roman CYR" w:hAnsi="Times New Roman CYR" w:cs="Times New Roman CYR"/>
          <w:sz w:val="24"/>
          <w:szCs w:val="24"/>
        </w:rPr>
        <w:t xml:space="preserve">___ </w:t>
      </w:r>
      <w:r w:rsidR="00DE573A" w:rsidRPr="00DE573A">
        <w:rPr>
          <w:rFonts w:ascii="Times New Roman CYR" w:hAnsi="Times New Roman CYR" w:cs="Times New Roman CYR"/>
          <w:sz w:val="24"/>
          <w:szCs w:val="24"/>
        </w:rPr>
        <w:t>Т.Ю. Степанова</w:t>
      </w:r>
    </w:p>
    <w:p w:rsidR="00DD5790" w:rsidRPr="00DE573A" w:rsidRDefault="00DD5790" w:rsidP="00F55C62">
      <w:pPr>
        <w:spacing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E573A">
        <w:rPr>
          <w:rFonts w:ascii="Times New Roman CYR" w:hAnsi="Times New Roman CYR" w:cs="Times New Roman CYR"/>
          <w:sz w:val="24"/>
          <w:szCs w:val="24"/>
        </w:rPr>
        <w:tab/>
      </w:r>
      <w:r w:rsidRPr="00DE573A">
        <w:rPr>
          <w:rFonts w:ascii="Times New Roman CYR" w:hAnsi="Times New Roman CYR" w:cs="Times New Roman CYR"/>
          <w:sz w:val="24"/>
          <w:szCs w:val="24"/>
        </w:rPr>
        <w:tab/>
      </w:r>
      <w:r w:rsidRPr="00DE573A">
        <w:rPr>
          <w:rFonts w:ascii="Times New Roman CYR" w:hAnsi="Times New Roman CYR" w:cs="Times New Roman CYR"/>
          <w:sz w:val="24"/>
          <w:szCs w:val="24"/>
        </w:rPr>
        <w:tab/>
      </w:r>
      <w:r w:rsidRPr="00DE573A">
        <w:rPr>
          <w:rFonts w:ascii="Times New Roman CYR" w:hAnsi="Times New Roman CYR" w:cs="Times New Roman CYR"/>
          <w:sz w:val="24"/>
          <w:szCs w:val="24"/>
        </w:rPr>
        <w:tab/>
      </w:r>
    </w:p>
    <w:p w:rsidR="00DE573A" w:rsidRPr="00DE573A" w:rsidRDefault="00DD5790" w:rsidP="00DE573A">
      <w:pPr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E573A">
        <w:rPr>
          <w:rFonts w:ascii="Times New Roman CYR" w:hAnsi="Times New Roman CYR" w:cs="Times New Roman CYR"/>
          <w:sz w:val="24"/>
          <w:szCs w:val="24"/>
        </w:rPr>
        <w:t>ССУДОПОЛУЧАТЕЛЬ:</w:t>
      </w:r>
      <w:r w:rsidR="006468DF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E30E8E">
        <w:rPr>
          <w:rFonts w:ascii="Times New Roman CYR" w:hAnsi="Times New Roman CYR" w:cs="Times New Roman CYR"/>
          <w:sz w:val="24"/>
          <w:szCs w:val="24"/>
        </w:rPr>
        <w:t>_________________________________________________________</w:t>
      </w:r>
    </w:p>
    <w:p w:rsidR="006468DF" w:rsidRDefault="006468DF" w:rsidP="006468DF">
      <w:pPr>
        <w:spacing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773E3" w:rsidRDefault="001773E3" w:rsidP="006468D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326E08" w:rsidRPr="00DE573A" w:rsidRDefault="00E30E8E" w:rsidP="00326E08">
      <w:pPr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</w:t>
      </w:r>
      <w:r w:rsidR="00326E08" w:rsidRPr="00DE573A">
        <w:rPr>
          <w:rFonts w:ascii="Times New Roman CYR" w:hAnsi="Times New Roman CYR" w:cs="Times New Roman CYR"/>
          <w:sz w:val="24"/>
          <w:szCs w:val="24"/>
        </w:rPr>
        <w:t xml:space="preserve">        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</w:t>
      </w:r>
      <w:r w:rsidR="00326E08" w:rsidRPr="00DE573A">
        <w:rPr>
          <w:rFonts w:ascii="Times New Roman CYR" w:hAnsi="Times New Roman CYR" w:cs="Times New Roman CYR"/>
          <w:sz w:val="24"/>
          <w:szCs w:val="24"/>
        </w:rPr>
        <w:t xml:space="preserve"> _________</w:t>
      </w:r>
      <w:r w:rsidR="00DE573A">
        <w:rPr>
          <w:rFonts w:ascii="Times New Roman CYR" w:hAnsi="Times New Roman CYR" w:cs="Times New Roman CYR"/>
          <w:sz w:val="24"/>
          <w:szCs w:val="24"/>
        </w:rPr>
        <w:t>_____</w:t>
      </w:r>
      <w:r w:rsidR="00326E08" w:rsidRPr="00DE573A">
        <w:rPr>
          <w:rFonts w:ascii="Times New Roman CYR" w:hAnsi="Times New Roman CYR" w:cs="Times New Roman CYR"/>
          <w:sz w:val="24"/>
          <w:szCs w:val="24"/>
        </w:rPr>
        <w:t xml:space="preserve">_  </w:t>
      </w:r>
      <w:r w:rsidR="00DE573A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_____________</w:t>
      </w:r>
    </w:p>
    <w:p w:rsidR="006468DF" w:rsidRPr="00DE573A" w:rsidRDefault="00935241" w:rsidP="006468D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</w:p>
    <w:p w:rsidR="006468DF" w:rsidRDefault="006468DF" w:rsidP="006468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6468DF" w:rsidSect="001B13EF">
      <w:pgSz w:w="12240" w:h="15840"/>
      <w:pgMar w:top="1134" w:right="758" w:bottom="426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B84" w:rsidRDefault="00977B84" w:rsidP="00602245">
      <w:pPr>
        <w:spacing w:after="0" w:line="240" w:lineRule="auto"/>
      </w:pPr>
      <w:r>
        <w:separator/>
      </w:r>
    </w:p>
  </w:endnote>
  <w:endnote w:type="continuationSeparator" w:id="0">
    <w:p w:rsidR="00977B84" w:rsidRDefault="00977B84" w:rsidP="0060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B84" w:rsidRDefault="00977B84" w:rsidP="00602245">
      <w:pPr>
        <w:spacing w:after="0" w:line="240" w:lineRule="auto"/>
      </w:pPr>
      <w:r>
        <w:separator/>
      </w:r>
    </w:p>
  </w:footnote>
  <w:footnote w:type="continuationSeparator" w:id="0">
    <w:p w:rsidR="00977B84" w:rsidRDefault="00977B84" w:rsidP="006022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90"/>
    <w:rsid w:val="00015966"/>
    <w:rsid w:val="0002228B"/>
    <w:rsid w:val="00055D31"/>
    <w:rsid w:val="00080EE7"/>
    <w:rsid w:val="000C5A21"/>
    <w:rsid w:val="000C7AD7"/>
    <w:rsid w:val="000E12A2"/>
    <w:rsid w:val="000E13CC"/>
    <w:rsid w:val="000E2266"/>
    <w:rsid w:val="0010607F"/>
    <w:rsid w:val="00110266"/>
    <w:rsid w:val="001161E7"/>
    <w:rsid w:val="001437C4"/>
    <w:rsid w:val="0014656D"/>
    <w:rsid w:val="00170493"/>
    <w:rsid w:val="001722C6"/>
    <w:rsid w:val="001769EF"/>
    <w:rsid w:val="001773E3"/>
    <w:rsid w:val="001953B8"/>
    <w:rsid w:val="001A42EF"/>
    <w:rsid w:val="001B13EF"/>
    <w:rsid w:val="001B75DD"/>
    <w:rsid w:val="001D52C1"/>
    <w:rsid w:val="001D691E"/>
    <w:rsid w:val="001F14FD"/>
    <w:rsid w:val="001F43A6"/>
    <w:rsid w:val="00206356"/>
    <w:rsid w:val="00210012"/>
    <w:rsid w:val="00216D6D"/>
    <w:rsid w:val="0021796E"/>
    <w:rsid w:val="0025658E"/>
    <w:rsid w:val="00295EA6"/>
    <w:rsid w:val="002B7F6A"/>
    <w:rsid w:val="002D2715"/>
    <w:rsid w:val="002F29B7"/>
    <w:rsid w:val="002F47BA"/>
    <w:rsid w:val="00326E08"/>
    <w:rsid w:val="003278E8"/>
    <w:rsid w:val="00345048"/>
    <w:rsid w:val="003478F5"/>
    <w:rsid w:val="00364783"/>
    <w:rsid w:val="003718DC"/>
    <w:rsid w:val="003B1B41"/>
    <w:rsid w:val="003C6163"/>
    <w:rsid w:val="00401599"/>
    <w:rsid w:val="00416F8C"/>
    <w:rsid w:val="00422543"/>
    <w:rsid w:val="0043346A"/>
    <w:rsid w:val="004360A1"/>
    <w:rsid w:val="004551DE"/>
    <w:rsid w:val="00476EF8"/>
    <w:rsid w:val="00483DF0"/>
    <w:rsid w:val="00485CF5"/>
    <w:rsid w:val="0049294A"/>
    <w:rsid w:val="004963D5"/>
    <w:rsid w:val="004A4E21"/>
    <w:rsid w:val="004B3DC5"/>
    <w:rsid w:val="004F5FC4"/>
    <w:rsid w:val="00505677"/>
    <w:rsid w:val="00513480"/>
    <w:rsid w:val="00523B0A"/>
    <w:rsid w:val="00523B75"/>
    <w:rsid w:val="005635E1"/>
    <w:rsid w:val="005704CA"/>
    <w:rsid w:val="00573AEF"/>
    <w:rsid w:val="005771C7"/>
    <w:rsid w:val="0058554E"/>
    <w:rsid w:val="0059799C"/>
    <w:rsid w:val="005C46FB"/>
    <w:rsid w:val="005D5BBD"/>
    <w:rsid w:val="00602245"/>
    <w:rsid w:val="006468DF"/>
    <w:rsid w:val="00661E4E"/>
    <w:rsid w:val="006918D7"/>
    <w:rsid w:val="006B1C24"/>
    <w:rsid w:val="006B5F73"/>
    <w:rsid w:val="006C34CB"/>
    <w:rsid w:val="006C71D3"/>
    <w:rsid w:val="006D138D"/>
    <w:rsid w:val="006D5240"/>
    <w:rsid w:val="006E61D8"/>
    <w:rsid w:val="006F58E8"/>
    <w:rsid w:val="0074042E"/>
    <w:rsid w:val="00745C93"/>
    <w:rsid w:val="0075022E"/>
    <w:rsid w:val="00754275"/>
    <w:rsid w:val="0076049B"/>
    <w:rsid w:val="00766B06"/>
    <w:rsid w:val="00783605"/>
    <w:rsid w:val="00794891"/>
    <w:rsid w:val="007959C2"/>
    <w:rsid w:val="007B1233"/>
    <w:rsid w:val="007B59C6"/>
    <w:rsid w:val="007D3A10"/>
    <w:rsid w:val="007D3C42"/>
    <w:rsid w:val="007F51E5"/>
    <w:rsid w:val="00820912"/>
    <w:rsid w:val="00842FB1"/>
    <w:rsid w:val="00875724"/>
    <w:rsid w:val="00881EF3"/>
    <w:rsid w:val="00892B32"/>
    <w:rsid w:val="008B59FF"/>
    <w:rsid w:val="008D51CB"/>
    <w:rsid w:val="008D62F3"/>
    <w:rsid w:val="008F34EA"/>
    <w:rsid w:val="008F6B80"/>
    <w:rsid w:val="00903774"/>
    <w:rsid w:val="00922914"/>
    <w:rsid w:val="00930F8A"/>
    <w:rsid w:val="00934E4C"/>
    <w:rsid w:val="00935241"/>
    <w:rsid w:val="00953A3F"/>
    <w:rsid w:val="00964FBE"/>
    <w:rsid w:val="00967FE1"/>
    <w:rsid w:val="0097179A"/>
    <w:rsid w:val="00977B84"/>
    <w:rsid w:val="009811D5"/>
    <w:rsid w:val="0098232D"/>
    <w:rsid w:val="00992517"/>
    <w:rsid w:val="009A16B5"/>
    <w:rsid w:val="009A7095"/>
    <w:rsid w:val="009B46B0"/>
    <w:rsid w:val="009C32FD"/>
    <w:rsid w:val="009C54B3"/>
    <w:rsid w:val="009C6274"/>
    <w:rsid w:val="009C7FDD"/>
    <w:rsid w:val="009E0159"/>
    <w:rsid w:val="009F3ABD"/>
    <w:rsid w:val="009F3F0B"/>
    <w:rsid w:val="009F6952"/>
    <w:rsid w:val="00A111FC"/>
    <w:rsid w:val="00A2494F"/>
    <w:rsid w:val="00A52242"/>
    <w:rsid w:val="00A56DEF"/>
    <w:rsid w:val="00A63D05"/>
    <w:rsid w:val="00A66771"/>
    <w:rsid w:val="00A919E2"/>
    <w:rsid w:val="00A96C87"/>
    <w:rsid w:val="00AA31DC"/>
    <w:rsid w:val="00AA61B3"/>
    <w:rsid w:val="00AC5510"/>
    <w:rsid w:val="00AC57A4"/>
    <w:rsid w:val="00AD5AC4"/>
    <w:rsid w:val="00B016DA"/>
    <w:rsid w:val="00B024D9"/>
    <w:rsid w:val="00B17912"/>
    <w:rsid w:val="00B25558"/>
    <w:rsid w:val="00B25F7A"/>
    <w:rsid w:val="00B5088F"/>
    <w:rsid w:val="00B66C05"/>
    <w:rsid w:val="00B71BC5"/>
    <w:rsid w:val="00B94BB5"/>
    <w:rsid w:val="00BB3A96"/>
    <w:rsid w:val="00BC7D8A"/>
    <w:rsid w:val="00BD37D0"/>
    <w:rsid w:val="00BF6530"/>
    <w:rsid w:val="00C063E5"/>
    <w:rsid w:val="00C06632"/>
    <w:rsid w:val="00C16332"/>
    <w:rsid w:val="00C21273"/>
    <w:rsid w:val="00C2295C"/>
    <w:rsid w:val="00C22ABB"/>
    <w:rsid w:val="00C2424A"/>
    <w:rsid w:val="00C35C44"/>
    <w:rsid w:val="00C43729"/>
    <w:rsid w:val="00C5450F"/>
    <w:rsid w:val="00C54C03"/>
    <w:rsid w:val="00C561E4"/>
    <w:rsid w:val="00C6426C"/>
    <w:rsid w:val="00C665D6"/>
    <w:rsid w:val="00CA71A9"/>
    <w:rsid w:val="00CE0B70"/>
    <w:rsid w:val="00CE69C0"/>
    <w:rsid w:val="00D00F6A"/>
    <w:rsid w:val="00D13489"/>
    <w:rsid w:val="00D15717"/>
    <w:rsid w:val="00D16B2B"/>
    <w:rsid w:val="00D36680"/>
    <w:rsid w:val="00D609CA"/>
    <w:rsid w:val="00D70C0E"/>
    <w:rsid w:val="00D70CBC"/>
    <w:rsid w:val="00D80424"/>
    <w:rsid w:val="00D81E6E"/>
    <w:rsid w:val="00D97C74"/>
    <w:rsid w:val="00DA22F1"/>
    <w:rsid w:val="00DB2EB1"/>
    <w:rsid w:val="00DC3ADE"/>
    <w:rsid w:val="00DD5790"/>
    <w:rsid w:val="00DD67F8"/>
    <w:rsid w:val="00DE573A"/>
    <w:rsid w:val="00DE6193"/>
    <w:rsid w:val="00DF2BD7"/>
    <w:rsid w:val="00DF5B83"/>
    <w:rsid w:val="00DF6D9F"/>
    <w:rsid w:val="00E000B8"/>
    <w:rsid w:val="00E248D2"/>
    <w:rsid w:val="00E30E8E"/>
    <w:rsid w:val="00E5345D"/>
    <w:rsid w:val="00E53514"/>
    <w:rsid w:val="00E801C5"/>
    <w:rsid w:val="00E8658A"/>
    <w:rsid w:val="00E90BC4"/>
    <w:rsid w:val="00EB152A"/>
    <w:rsid w:val="00ED3DB6"/>
    <w:rsid w:val="00EE426E"/>
    <w:rsid w:val="00EE4395"/>
    <w:rsid w:val="00EE5094"/>
    <w:rsid w:val="00F003DF"/>
    <w:rsid w:val="00F1146C"/>
    <w:rsid w:val="00F15211"/>
    <w:rsid w:val="00F2793F"/>
    <w:rsid w:val="00F407EB"/>
    <w:rsid w:val="00F45702"/>
    <w:rsid w:val="00F55391"/>
    <w:rsid w:val="00F55C62"/>
    <w:rsid w:val="00F57B13"/>
    <w:rsid w:val="00F66816"/>
    <w:rsid w:val="00F83613"/>
    <w:rsid w:val="00F9016D"/>
    <w:rsid w:val="00FB4FF4"/>
    <w:rsid w:val="00FC16E7"/>
    <w:rsid w:val="00FD3AF6"/>
    <w:rsid w:val="00FD40D0"/>
    <w:rsid w:val="00FE1A4D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D5790"/>
    <w:pPr>
      <w:autoSpaceDE w:val="0"/>
      <w:autoSpaceDN w:val="0"/>
      <w:adjustRightInd w:val="0"/>
      <w:spacing w:after="0" w:line="240" w:lineRule="auto"/>
      <w:outlineLvl w:val="0"/>
    </w:pPr>
    <w:rPr>
      <w:rFonts w:ascii="Times New Roman CYR" w:hAnsi="Times New Roman CYR" w:cs="Times New Roman CYR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D5790"/>
    <w:pPr>
      <w:autoSpaceDE w:val="0"/>
      <w:autoSpaceDN w:val="0"/>
      <w:adjustRightInd w:val="0"/>
      <w:spacing w:after="0" w:line="240" w:lineRule="auto"/>
      <w:outlineLvl w:val="1"/>
    </w:pPr>
    <w:rPr>
      <w:rFonts w:ascii="Times New Roman CYR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D5790"/>
    <w:rPr>
      <w:rFonts w:ascii="Times New Roman CYR" w:hAnsi="Times New Roman CYR" w:cs="Times New Roman CYR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D5790"/>
    <w:rPr>
      <w:rFonts w:ascii="Times New Roman CYR" w:hAnsi="Times New Roman CYR" w:cs="Times New Roman CYR"/>
      <w:sz w:val="24"/>
      <w:szCs w:val="24"/>
    </w:rPr>
  </w:style>
  <w:style w:type="paragraph" w:styleId="a3">
    <w:name w:val="Body Text Indent"/>
    <w:basedOn w:val="a"/>
    <w:link w:val="a4"/>
    <w:rsid w:val="008B59F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B59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6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8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2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2245"/>
  </w:style>
  <w:style w:type="paragraph" w:styleId="a9">
    <w:name w:val="footer"/>
    <w:basedOn w:val="a"/>
    <w:link w:val="aa"/>
    <w:uiPriority w:val="99"/>
    <w:unhideWhenUsed/>
    <w:rsid w:val="00602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2245"/>
  </w:style>
  <w:style w:type="paragraph" w:styleId="ab">
    <w:name w:val="Plain Text"/>
    <w:basedOn w:val="a"/>
    <w:link w:val="ac"/>
    <w:semiHidden/>
    <w:rsid w:val="00892B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semiHidden/>
    <w:rsid w:val="00892B32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D5790"/>
    <w:pPr>
      <w:autoSpaceDE w:val="0"/>
      <w:autoSpaceDN w:val="0"/>
      <w:adjustRightInd w:val="0"/>
      <w:spacing w:after="0" w:line="240" w:lineRule="auto"/>
      <w:outlineLvl w:val="0"/>
    </w:pPr>
    <w:rPr>
      <w:rFonts w:ascii="Times New Roman CYR" w:hAnsi="Times New Roman CYR" w:cs="Times New Roman CYR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D5790"/>
    <w:pPr>
      <w:autoSpaceDE w:val="0"/>
      <w:autoSpaceDN w:val="0"/>
      <w:adjustRightInd w:val="0"/>
      <w:spacing w:after="0" w:line="240" w:lineRule="auto"/>
      <w:outlineLvl w:val="1"/>
    </w:pPr>
    <w:rPr>
      <w:rFonts w:ascii="Times New Roman CYR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D5790"/>
    <w:rPr>
      <w:rFonts w:ascii="Times New Roman CYR" w:hAnsi="Times New Roman CYR" w:cs="Times New Roman CYR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D5790"/>
    <w:rPr>
      <w:rFonts w:ascii="Times New Roman CYR" w:hAnsi="Times New Roman CYR" w:cs="Times New Roman CYR"/>
      <w:sz w:val="24"/>
      <w:szCs w:val="24"/>
    </w:rPr>
  </w:style>
  <w:style w:type="paragraph" w:styleId="a3">
    <w:name w:val="Body Text Indent"/>
    <w:basedOn w:val="a"/>
    <w:link w:val="a4"/>
    <w:rsid w:val="008B59F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B59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6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8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2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2245"/>
  </w:style>
  <w:style w:type="paragraph" w:styleId="a9">
    <w:name w:val="footer"/>
    <w:basedOn w:val="a"/>
    <w:link w:val="aa"/>
    <w:uiPriority w:val="99"/>
    <w:unhideWhenUsed/>
    <w:rsid w:val="00602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2245"/>
  </w:style>
  <w:style w:type="paragraph" w:styleId="ab">
    <w:name w:val="Plain Text"/>
    <w:basedOn w:val="a"/>
    <w:link w:val="ac"/>
    <w:semiHidden/>
    <w:rsid w:val="00892B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semiHidden/>
    <w:rsid w:val="00892B3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6</Pages>
  <Words>2880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Перожок Екатерина Анатольевна</cp:lastModifiedBy>
  <cp:revision>58</cp:revision>
  <cp:lastPrinted>2023-07-27T02:16:00Z</cp:lastPrinted>
  <dcterms:created xsi:type="dcterms:W3CDTF">2022-06-14T05:41:00Z</dcterms:created>
  <dcterms:modified xsi:type="dcterms:W3CDTF">2023-07-28T08:53:00Z</dcterms:modified>
</cp:coreProperties>
</file>