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8E" w:rsidRPr="007175C3" w:rsidRDefault="00D972C2" w:rsidP="006725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5C3">
        <w:rPr>
          <w:rFonts w:ascii="Times New Roman" w:hAnsi="Times New Roman" w:cs="Times New Roman"/>
          <w:sz w:val="28"/>
          <w:szCs w:val="28"/>
        </w:rPr>
        <w:t>Заключение</w:t>
      </w:r>
      <w:r w:rsidR="00770B85" w:rsidRPr="00717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B8B" w:rsidRPr="007175C3" w:rsidRDefault="00D972C2" w:rsidP="00AF14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5C3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2B5C8E" w:rsidRPr="007175C3">
        <w:rPr>
          <w:rFonts w:ascii="Times New Roman" w:hAnsi="Times New Roman" w:cs="Times New Roman"/>
          <w:sz w:val="28"/>
          <w:szCs w:val="28"/>
        </w:rPr>
        <w:t>проведения</w:t>
      </w:r>
      <w:r w:rsidR="00770B85" w:rsidRPr="007175C3">
        <w:rPr>
          <w:rFonts w:ascii="Times New Roman" w:hAnsi="Times New Roman" w:cs="Times New Roman"/>
          <w:sz w:val="28"/>
          <w:szCs w:val="28"/>
        </w:rPr>
        <w:t xml:space="preserve"> </w:t>
      </w:r>
      <w:r w:rsidR="00AF146D" w:rsidRPr="007175C3">
        <w:rPr>
          <w:rFonts w:ascii="Times New Roman" w:hAnsi="Times New Roman" w:cs="Times New Roman"/>
          <w:sz w:val="28"/>
          <w:szCs w:val="28"/>
        </w:rPr>
        <w:t>общественных обсуждений по документации</w:t>
      </w:r>
      <w:r w:rsidR="00572D90" w:rsidRPr="007175C3">
        <w:rPr>
          <w:rFonts w:ascii="Times New Roman" w:hAnsi="Times New Roman" w:cs="Times New Roman"/>
          <w:sz w:val="28"/>
          <w:szCs w:val="28"/>
        </w:rPr>
        <w:t xml:space="preserve"> </w:t>
      </w:r>
      <w:r w:rsidR="00AF146D" w:rsidRPr="007175C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72D90" w:rsidRPr="007175C3">
        <w:rPr>
          <w:rFonts w:ascii="Times New Roman" w:hAnsi="Times New Roman" w:cs="Times New Roman"/>
          <w:sz w:val="28"/>
          <w:szCs w:val="28"/>
        </w:rPr>
        <w:t xml:space="preserve">по </w:t>
      </w:r>
      <w:r w:rsidR="00796E3E" w:rsidRPr="007175C3">
        <w:rPr>
          <w:rFonts w:ascii="Times New Roman" w:hAnsi="Times New Roman" w:cs="Times New Roman"/>
          <w:sz w:val="28"/>
          <w:szCs w:val="28"/>
        </w:rPr>
        <w:t xml:space="preserve">планировке </w:t>
      </w:r>
      <w:r w:rsidR="00572D90" w:rsidRPr="007175C3">
        <w:rPr>
          <w:rFonts w:ascii="Times New Roman" w:hAnsi="Times New Roman" w:cs="Times New Roman"/>
          <w:sz w:val="28"/>
          <w:szCs w:val="28"/>
        </w:rPr>
        <w:t>территории Уссурийского городского округа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70B85" w:rsidRPr="007175C3" w:rsidTr="00770B85">
        <w:tc>
          <w:tcPr>
            <w:tcW w:w="3652" w:type="dxa"/>
          </w:tcPr>
          <w:p w:rsidR="00770B85" w:rsidRPr="007175C3" w:rsidRDefault="002B5C8E" w:rsidP="006725F6">
            <w:pPr>
              <w:ind w:firstLine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175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Дата оформления </w:t>
            </w:r>
            <w:r w:rsidR="00D972C2" w:rsidRPr="007175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заключения</w:t>
            </w:r>
            <w:r w:rsidR="00770B85" w:rsidRPr="007175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:rsidR="007A323F" w:rsidRPr="007175C3" w:rsidRDefault="00165755" w:rsidP="00165755">
            <w:pPr>
              <w:tabs>
                <w:tab w:val="center" w:pos="285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55C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56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856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80C" w:rsidRPr="003D1C25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</w:tr>
      <w:tr w:rsidR="00770B85" w:rsidRPr="007175C3" w:rsidTr="00770B85">
        <w:tc>
          <w:tcPr>
            <w:tcW w:w="3652" w:type="dxa"/>
          </w:tcPr>
          <w:p w:rsidR="00770B85" w:rsidRPr="007175C3" w:rsidRDefault="00D972C2" w:rsidP="006725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5C3">
              <w:rPr>
                <w:rFonts w:ascii="Times New Roman" w:hAnsi="Times New Roman" w:cs="Times New Roman"/>
                <w:sz w:val="28"/>
                <w:szCs w:val="28"/>
              </w:rPr>
              <w:t>Реквизиты протокола</w:t>
            </w:r>
          </w:p>
          <w:p w:rsidR="00D972C2" w:rsidRPr="007175C3" w:rsidRDefault="00D972C2" w:rsidP="006725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770B85" w:rsidRPr="007175C3" w:rsidRDefault="00D972C2" w:rsidP="0016575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5C3">
              <w:rPr>
                <w:rFonts w:ascii="Times New Roman" w:hAnsi="Times New Roman" w:cs="Times New Roman"/>
                <w:sz w:val="28"/>
                <w:szCs w:val="28"/>
              </w:rPr>
              <w:t>Заключение подготовлено на основании</w:t>
            </w:r>
            <w:r w:rsidR="00647EA4" w:rsidRPr="007175C3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протокола от </w:t>
            </w:r>
            <w:r w:rsidR="001657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C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56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755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85680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85680C" w:rsidRPr="003D1C25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</w:tr>
      <w:tr w:rsidR="00770B85" w:rsidRPr="007175C3" w:rsidTr="00770B85">
        <w:tc>
          <w:tcPr>
            <w:tcW w:w="3652" w:type="dxa"/>
          </w:tcPr>
          <w:p w:rsidR="00770B85" w:rsidRPr="007175C3" w:rsidRDefault="002B5C8E" w:rsidP="006725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5C3">
              <w:rPr>
                <w:rFonts w:ascii="Times New Roman" w:hAnsi="Times New Roman" w:cs="Times New Roman"/>
                <w:sz w:val="28"/>
                <w:szCs w:val="28"/>
              </w:rPr>
              <w:t>Источник опубликования оповещения</w:t>
            </w:r>
          </w:p>
        </w:tc>
        <w:tc>
          <w:tcPr>
            <w:tcW w:w="5919" w:type="dxa"/>
          </w:tcPr>
          <w:p w:rsidR="00770B85" w:rsidRPr="007175C3" w:rsidRDefault="002B5C8E" w:rsidP="006725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5C3">
              <w:rPr>
                <w:rFonts w:ascii="Times New Roman" w:hAnsi="Times New Roman" w:cs="Times New Roman"/>
                <w:sz w:val="28"/>
                <w:szCs w:val="28"/>
              </w:rPr>
              <w:t>Официальный источник опубликования</w:t>
            </w:r>
          </w:p>
          <w:p w:rsidR="00955C07" w:rsidRPr="00955C07" w:rsidRDefault="00AF146D" w:rsidP="00955C0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5C3">
              <w:rPr>
                <w:rFonts w:ascii="Times New Roman" w:hAnsi="Times New Roman" w:cs="Times New Roman"/>
                <w:sz w:val="28"/>
                <w:szCs w:val="28"/>
              </w:rPr>
              <w:t>Газета «</w:t>
            </w:r>
            <w:r w:rsidR="0085680C" w:rsidRPr="003D1C25">
              <w:rPr>
                <w:rFonts w:ascii="Times New Roman" w:hAnsi="Times New Roman" w:cs="Times New Roman"/>
                <w:sz w:val="28"/>
                <w:szCs w:val="28"/>
              </w:rPr>
              <w:t xml:space="preserve">Коммунар плюс» </w:t>
            </w:r>
            <w:r w:rsidR="00955C07" w:rsidRPr="00955C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E03D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55C07" w:rsidRPr="00955C07">
              <w:rPr>
                <w:rFonts w:ascii="Times New Roman" w:hAnsi="Times New Roman" w:cs="Times New Roman"/>
                <w:sz w:val="28"/>
                <w:szCs w:val="28"/>
              </w:rPr>
              <w:t xml:space="preserve"> (25</w:t>
            </w:r>
            <w:r w:rsidR="006E03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5C07" w:rsidRPr="00955C07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2B5C8E" w:rsidRPr="007175C3" w:rsidRDefault="00955C07" w:rsidP="006E03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C0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E0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5C0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6E03D9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955C07"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</w:tr>
      <w:tr w:rsidR="0013520D" w:rsidRPr="007175C3" w:rsidTr="00770B85">
        <w:tc>
          <w:tcPr>
            <w:tcW w:w="3652" w:type="dxa"/>
          </w:tcPr>
          <w:p w:rsidR="0013520D" w:rsidRPr="007175C3" w:rsidRDefault="0013520D" w:rsidP="006725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5C3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принимались замечания и предложения</w:t>
            </w:r>
          </w:p>
        </w:tc>
        <w:tc>
          <w:tcPr>
            <w:tcW w:w="5919" w:type="dxa"/>
          </w:tcPr>
          <w:p w:rsidR="00955C07" w:rsidRPr="00955C07" w:rsidRDefault="00955C07" w:rsidP="00955C0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C0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24F4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55C07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2020 года </w:t>
            </w:r>
          </w:p>
          <w:p w:rsidR="0013520D" w:rsidRPr="007175C3" w:rsidRDefault="00955C07" w:rsidP="00124F4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C0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24F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5C0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124F46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955C07"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</w:tr>
      <w:tr w:rsidR="007F299F" w:rsidRPr="007175C3" w:rsidTr="00770B85">
        <w:tc>
          <w:tcPr>
            <w:tcW w:w="3652" w:type="dxa"/>
          </w:tcPr>
          <w:p w:rsidR="007F299F" w:rsidRPr="007175C3" w:rsidRDefault="002B5C8E" w:rsidP="006725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5C3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r w:rsidR="004A5A90" w:rsidRPr="007175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175C3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которой проводились </w:t>
            </w:r>
            <w:r w:rsidR="00AF146D" w:rsidRPr="007175C3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5919" w:type="dxa"/>
          </w:tcPr>
          <w:p w:rsidR="00DD2B0F" w:rsidRPr="007175C3" w:rsidRDefault="00DD2B0F" w:rsidP="006725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5C3"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</w:p>
          <w:p w:rsidR="009636D2" w:rsidRPr="007175C3" w:rsidRDefault="009636D2" w:rsidP="006725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E" w:rsidRPr="007175C3" w:rsidTr="00770B85">
        <w:tc>
          <w:tcPr>
            <w:tcW w:w="3652" w:type="dxa"/>
          </w:tcPr>
          <w:p w:rsidR="00EF62AE" w:rsidRPr="007175C3" w:rsidRDefault="00EF62AE" w:rsidP="006725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5C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AF146D" w:rsidRPr="007175C3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5919" w:type="dxa"/>
          </w:tcPr>
          <w:p w:rsidR="00EF62AE" w:rsidRPr="007175C3" w:rsidRDefault="00955C07" w:rsidP="006725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62AE" w:rsidRPr="007175C3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:rsidR="00124F46" w:rsidRPr="00124F46" w:rsidRDefault="00124F46" w:rsidP="00124F46">
      <w:pPr>
        <w:pStyle w:val="a8"/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24F46">
        <w:rPr>
          <w:rFonts w:ascii="Times New Roman" w:hAnsi="Times New Roman" w:cs="Times New Roman"/>
          <w:sz w:val="28"/>
          <w:szCs w:val="28"/>
        </w:rPr>
        <w:t>Документация по планировке (проект межевания) территории                                в городе Уссурийске в границах улицы Дзержинского, улицы Плеханова, улицы Горького, улицы Фру</w:t>
      </w:r>
      <w:r>
        <w:rPr>
          <w:rFonts w:ascii="Times New Roman" w:hAnsi="Times New Roman" w:cs="Times New Roman"/>
          <w:sz w:val="28"/>
          <w:szCs w:val="28"/>
        </w:rPr>
        <w:t>нзе.</w:t>
      </w:r>
    </w:p>
    <w:p w:rsidR="00955C07" w:rsidRDefault="00955C07" w:rsidP="00955C07">
      <w:pPr>
        <w:pStyle w:val="a8"/>
        <w:ind w:left="34"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857B4">
        <w:rPr>
          <w:rFonts w:ascii="Times New Roman" w:hAnsi="Times New Roman" w:cs="Times New Roman"/>
          <w:spacing w:val="-2"/>
          <w:sz w:val="28"/>
          <w:szCs w:val="28"/>
        </w:rPr>
        <w:t xml:space="preserve">Предложения и замечания, </w:t>
      </w:r>
      <w:r w:rsidRPr="00B857B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внесенных участниками </w:t>
      </w:r>
      <w:r w:rsidRPr="00B857B4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  <w:r w:rsidR="00124F46">
        <w:rPr>
          <w:rFonts w:ascii="Times New Roman" w:hAnsi="Times New Roman" w:cs="Times New Roman"/>
          <w:bCs/>
          <w:spacing w:val="-2"/>
          <w:sz w:val="28"/>
          <w:szCs w:val="28"/>
        </w:rPr>
        <w:t>:</w:t>
      </w:r>
    </w:p>
    <w:p w:rsidR="00124F46" w:rsidRPr="00124F46" w:rsidRDefault="005E21CE" w:rsidP="00124F46">
      <w:pPr>
        <w:pStyle w:val="a8"/>
        <w:ind w:left="34"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1.1 </w:t>
      </w:r>
      <w:r w:rsidR="00291933">
        <w:rPr>
          <w:rFonts w:ascii="Times New Roman" w:hAnsi="Times New Roman" w:cs="Times New Roman"/>
          <w:bCs/>
          <w:spacing w:val="-2"/>
          <w:sz w:val="28"/>
          <w:szCs w:val="28"/>
        </w:rPr>
        <w:t>п</w:t>
      </w:r>
      <w:r w:rsidR="00124F46" w:rsidRPr="00124F46">
        <w:rPr>
          <w:rFonts w:ascii="Times New Roman" w:hAnsi="Times New Roman" w:cs="Times New Roman"/>
          <w:bCs/>
          <w:spacing w:val="-2"/>
          <w:sz w:val="28"/>
          <w:szCs w:val="28"/>
        </w:rPr>
        <w:t>ровести корректировку документации по планировке территории в соответствие с техническими требованиями к отраслевым пространственным данным Приморского края согласно замечаниям Министерства строительства Приморского края от 12 октября 2020 года № 1717-10-2966.</w:t>
      </w:r>
    </w:p>
    <w:p w:rsidR="00124F46" w:rsidRPr="00124F46" w:rsidRDefault="00124F46" w:rsidP="00124F46">
      <w:pPr>
        <w:pStyle w:val="a8"/>
        <w:ind w:left="34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24F4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Рекомендации </w:t>
      </w:r>
      <w:r w:rsidR="006862C0">
        <w:rPr>
          <w:rFonts w:ascii="Times New Roman" w:hAnsi="Times New Roman" w:cs="Times New Roman"/>
          <w:bCs/>
          <w:spacing w:val="-2"/>
          <w:sz w:val="28"/>
          <w:szCs w:val="28"/>
        </w:rPr>
        <w:t>К</w:t>
      </w:r>
      <w:r w:rsidRPr="00124F46">
        <w:rPr>
          <w:rFonts w:ascii="Times New Roman" w:hAnsi="Times New Roman" w:cs="Times New Roman"/>
          <w:bCs/>
          <w:spacing w:val="-2"/>
          <w:sz w:val="28"/>
          <w:szCs w:val="28"/>
        </w:rPr>
        <w:t>омиссии: Выполнить корректировку документации по планировке территории с учетом указанных замечаний.</w:t>
      </w:r>
    </w:p>
    <w:p w:rsidR="00955C07" w:rsidRDefault="00955C07" w:rsidP="00955C07">
      <w:pPr>
        <w:pStyle w:val="a8"/>
        <w:ind w:left="34"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857B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Предложения и замечания, внесенные иными участниками </w:t>
      </w:r>
      <w:r w:rsidRPr="00B857B4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  <w:r w:rsidRPr="00B857B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– не поступали.</w:t>
      </w:r>
    </w:p>
    <w:p w:rsidR="00291933" w:rsidRPr="00F65827" w:rsidRDefault="00291933" w:rsidP="00955C07">
      <w:pPr>
        <w:pStyle w:val="a8"/>
        <w:ind w:left="34"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124F46" w:rsidRPr="00113BAD" w:rsidRDefault="00124F46" w:rsidP="00124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</w:t>
      </w:r>
      <w:r w:rsidRPr="00113BAD">
        <w:rPr>
          <w:rFonts w:ascii="Times New Roman" w:hAnsi="Times New Roman" w:cs="Times New Roman"/>
          <w:sz w:val="28"/>
          <w:szCs w:val="28"/>
        </w:rPr>
        <w:t>окументация по планировке (проект межевания) территории                                   в городе Уссурийске в границах ули</w:t>
      </w:r>
      <w:r w:rsidR="006734DD">
        <w:rPr>
          <w:rFonts w:ascii="Times New Roman" w:hAnsi="Times New Roman" w:cs="Times New Roman"/>
          <w:sz w:val="28"/>
          <w:szCs w:val="28"/>
        </w:rPr>
        <w:t>цы Каховская, улицы Известковая.</w:t>
      </w:r>
    </w:p>
    <w:p w:rsidR="00124F46" w:rsidRDefault="00124F46" w:rsidP="00124F46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857B4">
        <w:rPr>
          <w:rFonts w:ascii="Times New Roman" w:hAnsi="Times New Roman" w:cs="Times New Roman"/>
          <w:spacing w:val="-2"/>
          <w:sz w:val="28"/>
          <w:szCs w:val="28"/>
        </w:rPr>
        <w:t xml:space="preserve">Предложения и замечания, </w:t>
      </w:r>
      <w:r w:rsidRPr="00B857B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внесенных участниками </w:t>
      </w:r>
      <w:r w:rsidRPr="00B857B4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:</w:t>
      </w:r>
    </w:p>
    <w:p w:rsidR="00124F46" w:rsidRDefault="005E21CE" w:rsidP="00124F46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2.1 </w:t>
      </w:r>
      <w:r w:rsidR="00972832">
        <w:rPr>
          <w:rFonts w:ascii="Times New Roman" w:hAnsi="Times New Roman" w:cs="Times New Roman"/>
          <w:bCs/>
          <w:spacing w:val="-2"/>
          <w:sz w:val="28"/>
          <w:szCs w:val="28"/>
        </w:rPr>
        <w:t>п</w:t>
      </w:r>
      <w:r w:rsidR="00124F46" w:rsidRPr="00306888">
        <w:rPr>
          <w:rFonts w:ascii="Times New Roman" w:hAnsi="Times New Roman" w:cs="Times New Roman"/>
          <w:bCs/>
          <w:spacing w:val="-2"/>
          <w:sz w:val="28"/>
          <w:szCs w:val="28"/>
        </w:rPr>
        <w:t>ровести корректировку документации по планировке территории в соответствие с техническими требованиями к отраслевым пространственным данным Приморского края согласно замечаниям Министерства строительства Приморского края от 12 октября 2020 года № 1717-10-296</w:t>
      </w:r>
      <w:r w:rsidR="00124F46">
        <w:rPr>
          <w:rFonts w:ascii="Times New Roman" w:hAnsi="Times New Roman" w:cs="Times New Roman"/>
          <w:bCs/>
          <w:spacing w:val="-2"/>
          <w:sz w:val="28"/>
          <w:szCs w:val="28"/>
        </w:rPr>
        <w:t>7</w:t>
      </w:r>
      <w:r w:rsidR="00124F46" w:rsidRPr="00306888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6734DD" w:rsidRPr="00B857B4" w:rsidRDefault="006734DD" w:rsidP="006734DD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734D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Рекомендации </w:t>
      </w:r>
      <w:r w:rsidR="006862C0">
        <w:rPr>
          <w:rFonts w:ascii="Times New Roman" w:hAnsi="Times New Roman" w:cs="Times New Roman"/>
          <w:bCs/>
          <w:spacing w:val="-2"/>
          <w:sz w:val="28"/>
          <w:szCs w:val="28"/>
        </w:rPr>
        <w:t>К</w:t>
      </w:r>
      <w:r w:rsidRPr="006734DD">
        <w:rPr>
          <w:rFonts w:ascii="Times New Roman" w:hAnsi="Times New Roman" w:cs="Times New Roman"/>
          <w:bCs/>
          <w:spacing w:val="-2"/>
          <w:sz w:val="28"/>
          <w:szCs w:val="28"/>
        </w:rPr>
        <w:t>омиссии: Выполнить корректировку документации по планировке территории с учетом указанных замечаний.</w:t>
      </w:r>
    </w:p>
    <w:p w:rsidR="00124F46" w:rsidRDefault="00124F46" w:rsidP="00124F46">
      <w:pPr>
        <w:pStyle w:val="a8"/>
        <w:ind w:left="34"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857B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Предложения и замечания, внесенные иными участниками </w:t>
      </w:r>
      <w:r w:rsidRPr="00B857B4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:</w:t>
      </w:r>
    </w:p>
    <w:p w:rsidR="00124F46" w:rsidRDefault="005E21CE" w:rsidP="00124F46">
      <w:pPr>
        <w:pStyle w:val="a8"/>
        <w:ind w:left="34"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2.2 </w:t>
      </w:r>
      <w:r w:rsidR="00124F46">
        <w:rPr>
          <w:rFonts w:ascii="Times New Roman" w:hAnsi="Times New Roman" w:cs="Times New Roman"/>
          <w:bCs/>
          <w:spacing w:val="-2"/>
          <w:sz w:val="28"/>
          <w:szCs w:val="28"/>
        </w:rPr>
        <w:t>изменить конфигурацию земельног</w:t>
      </w:r>
      <w:r w:rsidR="00E458CB">
        <w:rPr>
          <w:rFonts w:ascii="Times New Roman" w:hAnsi="Times New Roman" w:cs="Times New Roman"/>
          <w:bCs/>
          <w:spacing w:val="-2"/>
          <w:sz w:val="28"/>
          <w:szCs w:val="28"/>
        </w:rPr>
        <w:t>о участка с условным номером ЗУ</w:t>
      </w:r>
      <w:r w:rsidR="00124F46">
        <w:rPr>
          <w:rFonts w:ascii="Times New Roman" w:hAnsi="Times New Roman" w:cs="Times New Roman"/>
          <w:bCs/>
          <w:spacing w:val="-2"/>
          <w:sz w:val="28"/>
          <w:szCs w:val="28"/>
        </w:rPr>
        <w:t>15</w:t>
      </w:r>
      <w:r w:rsidR="00124F46" w:rsidRPr="00FD406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124F46">
        <w:rPr>
          <w:rFonts w:ascii="Times New Roman" w:hAnsi="Times New Roman" w:cs="Times New Roman"/>
          <w:bCs/>
          <w:spacing w:val="-2"/>
          <w:sz w:val="28"/>
          <w:szCs w:val="28"/>
        </w:rPr>
        <w:t>в целях</w:t>
      </w:r>
      <w:r w:rsidR="00124F46" w:rsidRPr="00FD406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сохранения пешеходной доступности к мусорным контейнерам, магазину, автобусной остановке, сохранения благоустройства придомовой территории</w:t>
      </w:r>
      <w:r w:rsidR="0044194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(в том числе лестницу).</w:t>
      </w:r>
    </w:p>
    <w:p w:rsidR="005E21CE" w:rsidRDefault="005E21CE" w:rsidP="00124F46">
      <w:pPr>
        <w:pStyle w:val="a8"/>
        <w:ind w:left="34"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Рекомендации </w:t>
      </w:r>
      <w:r w:rsidR="006862C0">
        <w:rPr>
          <w:rFonts w:ascii="Times New Roman" w:hAnsi="Times New Roman" w:cs="Times New Roman"/>
          <w:bCs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омиссии: отобразить на топографическом плане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>объекты придомовой территории, пешеходные пути,</w:t>
      </w:r>
      <w:bookmarkStart w:id="0" w:name="_GoBack"/>
      <w:bookmarkEnd w:id="0"/>
      <w:r w:rsidR="0044194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элементы благоустройства и рассмотреть целесообразность образования земельного участка ЗУ 15.</w:t>
      </w:r>
    </w:p>
    <w:p w:rsidR="00124F46" w:rsidRDefault="005E21CE" w:rsidP="00124F46">
      <w:pPr>
        <w:pStyle w:val="a8"/>
        <w:ind w:left="34"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2.3 </w:t>
      </w:r>
      <w:r w:rsidR="00124F46">
        <w:rPr>
          <w:rFonts w:ascii="Times New Roman" w:hAnsi="Times New Roman" w:cs="Times New Roman"/>
          <w:bCs/>
          <w:spacing w:val="-2"/>
          <w:sz w:val="28"/>
          <w:szCs w:val="28"/>
        </w:rPr>
        <w:t>предусмотреть на земельном участке ЗУ 2 существующие индивидуальные гаражи для хранения личного автотранспорта, расположенные вдоль забора специальной школы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5E21CE" w:rsidRDefault="005E21CE" w:rsidP="00124F46">
      <w:pPr>
        <w:pStyle w:val="a8"/>
        <w:ind w:left="34"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Рекомендации Комиссии:</w:t>
      </w:r>
      <w:r w:rsidR="0009106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рассмотреть </w:t>
      </w:r>
      <w:r w:rsidR="006862C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и обосновать </w:t>
      </w:r>
      <w:r w:rsidR="0009106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возможность размещения </w:t>
      </w:r>
      <w:r w:rsidR="006862C0">
        <w:rPr>
          <w:rFonts w:ascii="Times New Roman" w:hAnsi="Times New Roman" w:cs="Times New Roman"/>
          <w:bCs/>
          <w:spacing w:val="-2"/>
          <w:sz w:val="28"/>
          <w:szCs w:val="28"/>
        </w:rPr>
        <w:t>объектов хранения автомобильного транспорта около территории школы, в соответствии со сводами правил и техническими регламентами, обосновать размещение объектов автомобильного транспорта жителей на территории формируемого земельного участка для многоквартирного жилого дома</w:t>
      </w:r>
      <w:r w:rsidR="00635A23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124F46" w:rsidRDefault="00635A23" w:rsidP="00124F46">
      <w:pPr>
        <w:pStyle w:val="a8"/>
        <w:ind w:left="34"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2.4 </w:t>
      </w:r>
      <w:r w:rsidR="00124F4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включить в границы земельного участка к жилому дому фактически используемую территорию;</w:t>
      </w:r>
    </w:p>
    <w:p w:rsidR="00635A23" w:rsidRPr="00E1598F" w:rsidRDefault="00635A23" w:rsidP="00E1598F">
      <w:pPr>
        <w:pStyle w:val="a8"/>
        <w:ind w:left="34"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Рекомендации Комиссии: обосновать размер земельного участка для многоквартирного жилого дома, в соответствии с местными нормативами градостроительного проектирования, утвержденными р</w:t>
      </w:r>
      <w:r w:rsidRPr="00635A23">
        <w:rPr>
          <w:rFonts w:ascii="Times New Roman" w:hAnsi="Times New Roman" w:cs="Times New Roman"/>
          <w:bCs/>
          <w:spacing w:val="-2"/>
          <w:sz w:val="28"/>
          <w:szCs w:val="28"/>
        </w:rPr>
        <w:t>ешение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м</w:t>
      </w:r>
      <w:r w:rsidRPr="00635A2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Думы Уссурийского городского округа от 25.12.2018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г. № 934-НПА «</w:t>
      </w:r>
      <w:r w:rsidRPr="00635A23">
        <w:rPr>
          <w:rFonts w:ascii="Times New Roman" w:hAnsi="Times New Roman" w:cs="Times New Roman"/>
          <w:bCs/>
          <w:spacing w:val="-2"/>
          <w:sz w:val="28"/>
          <w:szCs w:val="28"/>
        </w:rPr>
        <w:t>Об утверждении местных нормативов градостроительного проектирования на территории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Уссурийского городского округа»</w:t>
      </w:r>
      <w:r w:rsidR="00E1598F">
        <w:rPr>
          <w:rFonts w:ascii="Times New Roman" w:hAnsi="Times New Roman" w:cs="Times New Roman"/>
          <w:bCs/>
          <w:spacing w:val="-2"/>
          <w:sz w:val="28"/>
          <w:szCs w:val="28"/>
        </w:rPr>
        <w:t>, таблица 5 и с учетом фактического использования.</w:t>
      </w:r>
    </w:p>
    <w:p w:rsidR="00124F46" w:rsidRDefault="00E1598F" w:rsidP="00124F46">
      <w:pPr>
        <w:pStyle w:val="a8"/>
        <w:ind w:left="34"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2.5</w:t>
      </w:r>
      <w:r w:rsidR="00124F4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сформировать в проекте межевания подъезд к жилому дому со стороны ул</w:t>
      </w:r>
      <w:r w:rsidR="00BE29F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</w:t>
      </w:r>
      <w:proofErr w:type="gramStart"/>
      <w:r w:rsidR="00BE29F2">
        <w:rPr>
          <w:rFonts w:ascii="Times New Roman" w:hAnsi="Times New Roman" w:cs="Times New Roman"/>
          <w:bCs/>
          <w:spacing w:val="-2"/>
          <w:sz w:val="28"/>
          <w:szCs w:val="28"/>
        </w:rPr>
        <w:t>Каховская</w:t>
      </w:r>
      <w:proofErr w:type="gramEnd"/>
      <w:r w:rsidR="00BE29F2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BE29F2" w:rsidRDefault="00BE29F2" w:rsidP="00124F46">
      <w:pPr>
        <w:pStyle w:val="a8"/>
        <w:ind w:left="34"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Рекомендации Комиссии: подъезд к земельному участку жилого дома по ул. Каховская, 7 </w:t>
      </w:r>
      <w:r w:rsidRPr="00BE29F2">
        <w:rPr>
          <w:rFonts w:ascii="Times New Roman" w:hAnsi="Times New Roman" w:cs="Times New Roman"/>
          <w:bCs/>
          <w:spacing w:val="-2"/>
          <w:sz w:val="28"/>
          <w:szCs w:val="28"/>
        </w:rPr>
        <w:t>предусмотрен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со стороны ул. Каховская, прое</w:t>
      </w:r>
      <w:proofErr w:type="gramStart"/>
      <w:r>
        <w:rPr>
          <w:rFonts w:ascii="Times New Roman" w:hAnsi="Times New Roman" w:cs="Times New Roman"/>
          <w:bCs/>
          <w:spacing w:val="-2"/>
          <w:sz w:val="28"/>
          <w:szCs w:val="28"/>
        </w:rPr>
        <w:t>зд в гр</w:t>
      </w:r>
      <w:proofErr w:type="gramEnd"/>
      <w:r>
        <w:rPr>
          <w:rFonts w:ascii="Times New Roman" w:hAnsi="Times New Roman" w:cs="Times New Roman"/>
          <w:bCs/>
          <w:spacing w:val="-2"/>
          <w:sz w:val="28"/>
          <w:szCs w:val="28"/>
        </w:rPr>
        <w:t>аницах формируемого земельного участка жилого дома не отображается.</w:t>
      </w:r>
    </w:p>
    <w:p w:rsidR="00124F46" w:rsidRDefault="00BE29F2" w:rsidP="00124F46">
      <w:pPr>
        <w:pStyle w:val="a8"/>
        <w:ind w:left="34"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2.6</w:t>
      </w:r>
      <w:r w:rsidR="00124F4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изменить границы земельного участка ЗУ 1 в целях сохранения подъезда к жилому дому по ул. Каховская, 7 со стороны ул. Известковая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BE29F2" w:rsidRDefault="00BE29F2" w:rsidP="00124F46">
      <w:pPr>
        <w:pStyle w:val="a8"/>
        <w:ind w:left="34"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Рекомендации Комиссии: рассмотреть</w:t>
      </w:r>
      <w:r w:rsidR="00DE42F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возможность образования земельного участка для проезда с учетом изменения границ ЗУ 1</w:t>
      </w:r>
      <w:r w:rsidR="00A51A16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124F46" w:rsidRDefault="00A51A16" w:rsidP="00124F46">
      <w:pPr>
        <w:pStyle w:val="a8"/>
        <w:ind w:left="34"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2.7</w:t>
      </w:r>
      <w:r w:rsidR="00124F4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откорректировать расположение существующей теплотрассы от котельной по ул. </w:t>
      </w:r>
      <w:proofErr w:type="gramStart"/>
      <w:r w:rsidR="00124F46">
        <w:rPr>
          <w:rFonts w:ascii="Times New Roman" w:hAnsi="Times New Roman" w:cs="Times New Roman"/>
          <w:bCs/>
          <w:spacing w:val="-2"/>
          <w:sz w:val="28"/>
          <w:szCs w:val="28"/>
        </w:rPr>
        <w:t>Каховская</w:t>
      </w:r>
      <w:proofErr w:type="gramEnd"/>
      <w:r w:rsidR="00124F46">
        <w:rPr>
          <w:rFonts w:ascii="Times New Roman" w:hAnsi="Times New Roman" w:cs="Times New Roman"/>
          <w:bCs/>
          <w:spacing w:val="-2"/>
          <w:sz w:val="28"/>
          <w:szCs w:val="28"/>
        </w:rPr>
        <w:t>, 17 к жилому дому по ул. Каховская, 7 и по                  ул. Известковая, 14.</w:t>
      </w:r>
    </w:p>
    <w:p w:rsidR="00A51A16" w:rsidRDefault="00A51A16" w:rsidP="00124F46">
      <w:pPr>
        <w:pStyle w:val="a8"/>
        <w:ind w:left="34"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Рекомендации Комиссии: отобразить на топографическом плане указанную тепловую сеть, отобразить охранную зону и сервитут.</w:t>
      </w:r>
    </w:p>
    <w:p w:rsidR="00124F46" w:rsidRDefault="00124F46" w:rsidP="00124F46">
      <w:pPr>
        <w:pStyle w:val="a8"/>
        <w:ind w:left="34"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2.</w:t>
      </w:r>
      <w:r w:rsidR="00A51A16">
        <w:rPr>
          <w:rFonts w:ascii="Times New Roman" w:hAnsi="Times New Roman" w:cs="Times New Roman"/>
          <w:bCs/>
          <w:spacing w:val="-2"/>
          <w:sz w:val="28"/>
          <w:szCs w:val="28"/>
        </w:rPr>
        <w:t>8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 </w:t>
      </w:r>
      <w:r w:rsidR="00A51A1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сформировать границы земельного участка к жилому дому, согласно плану инвентарного дела 1986 г. на объекты по ул. </w:t>
      </w:r>
      <w:proofErr w:type="gramStart"/>
      <w:r>
        <w:rPr>
          <w:rFonts w:ascii="Times New Roman" w:hAnsi="Times New Roman" w:cs="Times New Roman"/>
          <w:bCs/>
          <w:spacing w:val="-2"/>
          <w:sz w:val="28"/>
          <w:szCs w:val="28"/>
        </w:rPr>
        <w:t>Каховская</w:t>
      </w:r>
      <w:proofErr w:type="gramEnd"/>
      <w:r>
        <w:rPr>
          <w:rFonts w:ascii="Times New Roman" w:hAnsi="Times New Roman" w:cs="Times New Roman"/>
          <w:bCs/>
          <w:spacing w:val="-2"/>
          <w:sz w:val="28"/>
          <w:szCs w:val="28"/>
        </w:rPr>
        <w:t>, 9 и 11</w:t>
      </w:r>
      <w:r w:rsidR="00A51A16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A51A16" w:rsidRDefault="00A51A16" w:rsidP="00124F46">
      <w:pPr>
        <w:pStyle w:val="a8"/>
        <w:ind w:left="34"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Рекомендации Комиссии: отобразить на топографическом плане</w:t>
      </w:r>
      <w:r w:rsidR="00B078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элементы придомовой территории для установления факта пользования, уточнить размер площади земельных участков к жилым домам по                   ул. </w:t>
      </w:r>
      <w:proofErr w:type="gramStart"/>
      <w:r>
        <w:rPr>
          <w:rFonts w:ascii="Times New Roman" w:hAnsi="Times New Roman" w:cs="Times New Roman"/>
          <w:bCs/>
          <w:spacing w:val="-2"/>
          <w:sz w:val="28"/>
          <w:szCs w:val="28"/>
        </w:rPr>
        <w:t>Каховская</w:t>
      </w:r>
      <w:proofErr w:type="gramEnd"/>
      <w:r>
        <w:rPr>
          <w:rFonts w:ascii="Times New Roman" w:hAnsi="Times New Roman" w:cs="Times New Roman"/>
          <w:bCs/>
          <w:spacing w:val="-2"/>
          <w:sz w:val="28"/>
          <w:szCs w:val="28"/>
        </w:rPr>
        <w:t>, 9 и 11</w:t>
      </w:r>
      <w:r w:rsidR="00B078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 учетом сведений технической инвентаризации.</w:t>
      </w:r>
    </w:p>
    <w:p w:rsidR="00124F46" w:rsidRDefault="00190EF5" w:rsidP="00124F46">
      <w:pPr>
        <w:pStyle w:val="a8"/>
        <w:ind w:left="34"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2.9 </w:t>
      </w:r>
      <w:r w:rsidR="00124F46">
        <w:rPr>
          <w:rFonts w:ascii="Times New Roman" w:hAnsi="Times New Roman" w:cs="Times New Roman"/>
          <w:bCs/>
          <w:spacing w:val="-2"/>
          <w:sz w:val="28"/>
          <w:szCs w:val="28"/>
        </w:rPr>
        <w:t>исключить подъездной путь к планируемому проектом межевания земельному участку с условным номером ЗУ 15.</w:t>
      </w:r>
    </w:p>
    <w:p w:rsidR="00190EF5" w:rsidRDefault="00190EF5" w:rsidP="00124F46">
      <w:pPr>
        <w:pStyle w:val="a8"/>
        <w:ind w:left="34"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Рекомендации Комиссии: </w:t>
      </w:r>
      <w:r w:rsidR="00972B28">
        <w:rPr>
          <w:rFonts w:ascii="Times New Roman" w:hAnsi="Times New Roman" w:cs="Times New Roman"/>
          <w:bCs/>
          <w:spacing w:val="-2"/>
          <w:sz w:val="28"/>
          <w:szCs w:val="28"/>
        </w:rPr>
        <w:t>рассмотреть целесообразность формирования земельного участка ЗУ 15, произвести корректировку подъездного пути с учетом подъезда к жилому дому по ул. Каховская, 7 и определить действительный факт пользования территории жилых домов по ул. Каховская, 9 и 11.</w:t>
      </w:r>
    </w:p>
    <w:p w:rsidR="00E96A86" w:rsidRPr="00113BAD" w:rsidRDefault="00E96A86" w:rsidP="00E96A86">
      <w:pPr>
        <w:pStyle w:val="a8"/>
        <w:ind w:left="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>3. 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13BAD">
        <w:rPr>
          <w:rFonts w:ascii="Times New Roman" w:hAnsi="Times New Roman" w:cs="Times New Roman"/>
          <w:sz w:val="28"/>
          <w:szCs w:val="28"/>
        </w:rPr>
        <w:t xml:space="preserve">окументация по планировке (проект межевания) территории                                 в городе Уссурийске в границах улицы Романа </w:t>
      </w:r>
      <w:proofErr w:type="spellStart"/>
      <w:r w:rsidRPr="00113BAD">
        <w:rPr>
          <w:rFonts w:ascii="Times New Roman" w:hAnsi="Times New Roman" w:cs="Times New Roman"/>
          <w:sz w:val="28"/>
          <w:szCs w:val="28"/>
        </w:rPr>
        <w:t>Кочнова</w:t>
      </w:r>
      <w:proofErr w:type="spellEnd"/>
      <w:r w:rsidRPr="00113BAD">
        <w:rPr>
          <w:rFonts w:ascii="Times New Roman" w:hAnsi="Times New Roman" w:cs="Times New Roman"/>
          <w:sz w:val="28"/>
          <w:szCs w:val="28"/>
        </w:rPr>
        <w:t>,                                             улицы Новоникольское шоссе.</w:t>
      </w:r>
    </w:p>
    <w:p w:rsidR="00E96A86" w:rsidRPr="00B857B4" w:rsidRDefault="00E96A86" w:rsidP="00E96A86">
      <w:pPr>
        <w:pStyle w:val="a8"/>
        <w:ind w:left="34"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857B4">
        <w:rPr>
          <w:rFonts w:ascii="Times New Roman" w:hAnsi="Times New Roman" w:cs="Times New Roman"/>
          <w:spacing w:val="-2"/>
          <w:sz w:val="28"/>
          <w:szCs w:val="28"/>
        </w:rPr>
        <w:t xml:space="preserve">Предложения и замечания, </w:t>
      </w:r>
      <w:r w:rsidRPr="00B857B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внесенных участниками </w:t>
      </w:r>
      <w:r w:rsidRPr="00B857B4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B857B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не поступали.</w:t>
      </w:r>
    </w:p>
    <w:p w:rsidR="00E96A86" w:rsidRPr="00F65827" w:rsidRDefault="00E96A86" w:rsidP="00E96A86">
      <w:pPr>
        <w:pStyle w:val="a8"/>
        <w:ind w:left="34"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857B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Предложения и замечания, внесенные иными участниками </w:t>
      </w:r>
      <w:r w:rsidRPr="00B857B4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  <w:r w:rsidRPr="00B857B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– не поступали.</w:t>
      </w:r>
    </w:p>
    <w:p w:rsidR="00E96A86" w:rsidRDefault="00E96A86" w:rsidP="00124F46">
      <w:pPr>
        <w:pStyle w:val="a8"/>
        <w:ind w:left="34"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955C07" w:rsidRPr="006C1ED4" w:rsidRDefault="00955C07" w:rsidP="00955C07">
      <w:pPr>
        <w:ind w:left="754" w:firstLine="0"/>
        <w:rPr>
          <w:rFonts w:ascii="Times New Roman" w:hAnsi="Times New Roman" w:cs="Times New Roman"/>
          <w:sz w:val="28"/>
          <w:szCs w:val="28"/>
        </w:rPr>
      </w:pPr>
    </w:p>
    <w:p w:rsidR="00090012" w:rsidRDefault="00090012" w:rsidP="006C4302">
      <w:pPr>
        <w:spacing w:line="21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55C07" w:rsidRPr="007175C3" w:rsidRDefault="00955C07" w:rsidP="006C4302">
      <w:pPr>
        <w:spacing w:line="21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5713A" w:rsidRPr="007175C3" w:rsidRDefault="00A63F46" w:rsidP="006C4302">
      <w:pPr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175C3">
        <w:rPr>
          <w:rFonts w:ascii="Times New Roman" w:hAnsi="Times New Roman" w:cs="Times New Roman"/>
          <w:sz w:val="28"/>
          <w:szCs w:val="28"/>
        </w:rPr>
        <w:t>Заместитель п</w:t>
      </w:r>
      <w:r w:rsidR="0035713A" w:rsidRPr="007175C3">
        <w:rPr>
          <w:rFonts w:ascii="Times New Roman" w:hAnsi="Times New Roman" w:cs="Times New Roman"/>
          <w:sz w:val="28"/>
          <w:szCs w:val="28"/>
        </w:rPr>
        <w:t>редседател</w:t>
      </w:r>
      <w:r w:rsidRPr="007175C3">
        <w:rPr>
          <w:rFonts w:ascii="Times New Roman" w:hAnsi="Times New Roman" w:cs="Times New Roman"/>
          <w:sz w:val="28"/>
          <w:szCs w:val="28"/>
        </w:rPr>
        <w:t>я</w:t>
      </w:r>
      <w:r w:rsidR="0035713A" w:rsidRPr="007175C3">
        <w:rPr>
          <w:rFonts w:ascii="Times New Roman" w:hAnsi="Times New Roman" w:cs="Times New Roman"/>
          <w:sz w:val="28"/>
          <w:szCs w:val="28"/>
        </w:rPr>
        <w:t xml:space="preserve"> Комиссии           </w:t>
      </w:r>
      <w:r w:rsidRPr="007175C3">
        <w:rPr>
          <w:rFonts w:ascii="Times New Roman" w:hAnsi="Times New Roman" w:cs="Times New Roman"/>
          <w:sz w:val="28"/>
          <w:szCs w:val="28"/>
        </w:rPr>
        <w:t xml:space="preserve">    </w:t>
      </w:r>
      <w:r w:rsidR="002155F8" w:rsidRPr="007175C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713A" w:rsidRPr="007175C3">
        <w:rPr>
          <w:rFonts w:ascii="Times New Roman" w:hAnsi="Times New Roman" w:cs="Times New Roman"/>
          <w:sz w:val="28"/>
          <w:szCs w:val="28"/>
        </w:rPr>
        <w:t xml:space="preserve">    </w:t>
      </w:r>
      <w:r w:rsidRPr="007175C3">
        <w:rPr>
          <w:rFonts w:ascii="Times New Roman" w:hAnsi="Times New Roman" w:cs="Times New Roman"/>
          <w:sz w:val="28"/>
          <w:szCs w:val="28"/>
        </w:rPr>
        <w:t xml:space="preserve"> </w:t>
      </w:r>
      <w:r w:rsidR="0035713A" w:rsidRPr="007175C3">
        <w:rPr>
          <w:rFonts w:ascii="Times New Roman" w:hAnsi="Times New Roman" w:cs="Times New Roman"/>
          <w:sz w:val="28"/>
          <w:szCs w:val="28"/>
        </w:rPr>
        <w:t xml:space="preserve"> </w:t>
      </w:r>
      <w:r w:rsidR="00282D5D" w:rsidRPr="007175C3">
        <w:rPr>
          <w:rFonts w:ascii="Times New Roman" w:hAnsi="Times New Roman" w:cs="Times New Roman"/>
          <w:sz w:val="28"/>
          <w:szCs w:val="28"/>
        </w:rPr>
        <w:t xml:space="preserve"> </w:t>
      </w:r>
      <w:r w:rsidR="00955C07">
        <w:rPr>
          <w:rFonts w:ascii="Times New Roman" w:hAnsi="Times New Roman" w:cs="Times New Roman"/>
          <w:sz w:val="28"/>
          <w:szCs w:val="28"/>
        </w:rPr>
        <w:t xml:space="preserve">    </w:t>
      </w:r>
      <w:r w:rsidR="00A00FEB" w:rsidRPr="007175C3">
        <w:rPr>
          <w:rFonts w:ascii="Times New Roman" w:hAnsi="Times New Roman" w:cs="Times New Roman"/>
          <w:sz w:val="28"/>
          <w:szCs w:val="28"/>
        </w:rPr>
        <w:t xml:space="preserve"> </w:t>
      </w:r>
      <w:r w:rsidR="0035713A" w:rsidRPr="007175C3">
        <w:rPr>
          <w:rFonts w:ascii="Times New Roman" w:hAnsi="Times New Roman" w:cs="Times New Roman"/>
          <w:sz w:val="28"/>
          <w:szCs w:val="28"/>
        </w:rPr>
        <w:t xml:space="preserve"> </w:t>
      </w:r>
      <w:r w:rsidR="002155F8" w:rsidRPr="007175C3">
        <w:rPr>
          <w:rFonts w:ascii="Times New Roman" w:hAnsi="Times New Roman" w:cs="Times New Roman"/>
          <w:sz w:val="28"/>
          <w:szCs w:val="28"/>
        </w:rPr>
        <w:t xml:space="preserve"> </w:t>
      </w:r>
      <w:r w:rsidR="0035713A" w:rsidRPr="007175C3">
        <w:rPr>
          <w:rFonts w:ascii="Times New Roman" w:hAnsi="Times New Roman" w:cs="Times New Roman"/>
          <w:sz w:val="28"/>
          <w:szCs w:val="28"/>
        </w:rPr>
        <w:t xml:space="preserve">  </w:t>
      </w:r>
      <w:r w:rsidR="00955C07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955C07">
        <w:rPr>
          <w:rFonts w:ascii="Times New Roman" w:hAnsi="Times New Roman" w:cs="Times New Roman"/>
          <w:sz w:val="28"/>
          <w:szCs w:val="28"/>
        </w:rPr>
        <w:t>Закружная</w:t>
      </w:r>
      <w:proofErr w:type="spellEnd"/>
    </w:p>
    <w:p w:rsidR="0035713A" w:rsidRPr="007175C3" w:rsidRDefault="0035713A" w:rsidP="006C4302">
      <w:pPr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4684B" w:rsidRPr="007175C3" w:rsidRDefault="0024684B" w:rsidP="006C4302">
      <w:pPr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175C3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</w:t>
      </w:r>
      <w:r w:rsidR="00A63F46" w:rsidRPr="007175C3">
        <w:rPr>
          <w:rFonts w:ascii="Times New Roman" w:hAnsi="Times New Roman" w:cs="Times New Roman"/>
          <w:sz w:val="28"/>
          <w:szCs w:val="28"/>
        </w:rPr>
        <w:t xml:space="preserve">       </w:t>
      </w:r>
      <w:r w:rsidR="002155F8" w:rsidRPr="007175C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6752" w:rsidRPr="007175C3">
        <w:rPr>
          <w:rFonts w:ascii="Times New Roman" w:hAnsi="Times New Roman" w:cs="Times New Roman"/>
          <w:sz w:val="28"/>
          <w:szCs w:val="28"/>
        </w:rPr>
        <w:t xml:space="preserve"> </w:t>
      </w:r>
      <w:r w:rsidR="00CE565D" w:rsidRPr="007175C3">
        <w:rPr>
          <w:rFonts w:ascii="Times New Roman" w:hAnsi="Times New Roman" w:cs="Times New Roman"/>
          <w:sz w:val="28"/>
          <w:szCs w:val="28"/>
        </w:rPr>
        <w:t xml:space="preserve"> </w:t>
      </w:r>
      <w:r w:rsidR="00D37DC9" w:rsidRPr="007175C3">
        <w:rPr>
          <w:rFonts w:ascii="Times New Roman" w:hAnsi="Times New Roman" w:cs="Times New Roman"/>
          <w:sz w:val="28"/>
          <w:szCs w:val="28"/>
        </w:rPr>
        <w:t xml:space="preserve">    </w:t>
      </w:r>
      <w:r w:rsidR="004A6678" w:rsidRPr="007175C3">
        <w:rPr>
          <w:rFonts w:ascii="Times New Roman" w:hAnsi="Times New Roman" w:cs="Times New Roman"/>
          <w:sz w:val="28"/>
          <w:szCs w:val="28"/>
        </w:rPr>
        <w:t xml:space="preserve">  </w:t>
      </w:r>
      <w:r w:rsidR="00282D5D" w:rsidRPr="007175C3">
        <w:rPr>
          <w:rFonts w:ascii="Times New Roman" w:hAnsi="Times New Roman" w:cs="Times New Roman"/>
          <w:sz w:val="28"/>
          <w:szCs w:val="28"/>
        </w:rPr>
        <w:t xml:space="preserve">    </w:t>
      </w:r>
      <w:r w:rsidR="00D37DC9" w:rsidRPr="007175C3">
        <w:rPr>
          <w:rFonts w:ascii="Times New Roman" w:hAnsi="Times New Roman" w:cs="Times New Roman"/>
          <w:sz w:val="28"/>
          <w:szCs w:val="28"/>
        </w:rPr>
        <w:t xml:space="preserve"> </w:t>
      </w:r>
      <w:r w:rsidR="00955C07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955C07">
        <w:rPr>
          <w:rFonts w:ascii="Times New Roman" w:hAnsi="Times New Roman" w:cs="Times New Roman"/>
          <w:sz w:val="28"/>
          <w:szCs w:val="28"/>
        </w:rPr>
        <w:t>Светлакова</w:t>
      </w:r>
      <w:proofErr w:type="spellEnd"/>
    </w:p>
    <w:sectPr w:rsidR="0024684B" w:rsidRPr="007175C3" w:rsidSect="00E96B7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2AC"/>
    <w:multiLevelType w:val="hybridMultilevel"/>
    <w:tmpl w:val="3E385D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BE73071"/>
    <w:multiLevelType w:val="hybridMultilevel"/>
    <w:tmpl w:val="3E385D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3C688A"/>
    <w:multiLevelType w:val="hybridMultilevel"/>
    <w:tmpl w:val="39FE240E"/>
    <w:lvl w:ilvl="0" w:tplc="55400A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1E41B7"/>
    <w:multiLevelType w:val="singleLevel"/>
    <w:tmpl w:val="7264D2F2"/>
    <w:lvl w:ilvl="0">
      <w:start w:val="1"/>
      <w:numFmt w:val="decimal"/>
      <w:pStyle w:val="a"/>
      <w:lvlText w:val="%1."/>
      <w:lvlJc w:val="left"/>
      <w:pPr>
        <w:tabs>
          <w:tab w:val="num" w:pos="1495"/>
        </w:tabs>
        <w:ind w:left="284" w:firstLine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269446D6"/>
    <w:multiLevelType w:val="hybridMultilevel"/>
    <w:tmpl w:val="3E385D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84B76F5"/>
    <w:multiLevelType w:val="hybridMultilevel"/>
    <w:tmpl w:val="4F3AD56A"/>
    <w:lvl w:ilvl="0" w:tplc="48DC7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43480A"/>
    <w:multiLevelType w:val="hybridMultilevel"/>
    <w:tmpl w:val="3D843FE8"/>
    <w:lvl w:ilvl="0" w:tplc="6DF01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7226DF"/>
    <w:multiLevelType w:val="hybridMultilevel"/>
    <w:tmpl w:val="566851A8"/>
    <w:lvl w:ilvl="0" w:tplc="15B2C50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>
    <w:nsid w:val="6CCB7E2D"/>
    <w:multiLevelType w:val="hybridMultilevel"/>
    <w:tmpl w:val="27B0D466"/>
    <w:lvl w:ilvl="0" w:tplc="4C4095D8">
      <w:start w:val="1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1147"/>
    <w:rsid w:val="00057CCA"/>
    <w:rsid w:val="0006290D"/>
    <w:rsid w:val="00063F11"/>
    <w:rsid w:val="00070F1F"/>
    <w:rsid w:val="0007122B"/>
    <w:rsid w:val="00090012"/>
    <w:rsid w:val="0009106B"/>
    <w:rsid w:val="000A1716"/>
    <w:rsid w:val="000C0D5B"/>
    <w:rsid w:val="00124F46"/>
    <w:rsid w:val="0013520D"/>
    <w:rsid w:val="00140328"/>
    <w:rsid w:val="00165755"/>
    <w:rsid w:val="00190EF5"/>
    <w:rsid w:val="001916BA"/>
    <w:rsid w:val="00192F9C"/>
    <w:rsid w:val="001D35AF"/>
    <w:rsid w:val="001F4161"/>
    <w:rsid w:val="00202CA9"/>
    <w:rsid w:val="002155F8"/>
    <w:rsid w:val="00231C03"/>
    <w:rsid w:val="0024684B"/>
    <w:rsid w:val="00246E67"/>
    <w:rsid w:val="00262C7D"/>
    <w:rsid w:val="002725FF"/>
    <w:rsid w:val="002770CD"/>
    <w:rsid w:val="00282D5D"/>
    <w:rsid w:val="00291933"/>
    <w:rsid w:val="002B5C8E"/>
    <w:rsid w:val="002F63DE"/>
    <w:rsid w:val="00332133"/>
    <w:rsid w:val="00342587"/>
    <w:rsid w:val="00347084"/>
    <w:rsid w:val="00352BFD"/>
    <w:rsid w:val="0035713A"/>
    <w:rsid w:val="00372D3C"/>
    <w:rsid w:val="00372E0B"/>
    <w:rsid w:val="00374B0C"/>
    <w:rsid w:val="00397415"/>
    <w:rsid w:val="003D2F59"/>
    <w:rsid w:val="003D7D78"/>
    <w:rsid w:val="00402F04"/>
    <w:rsid w:val="00414B39"/>
    <w:rsid w:val="0041735A"/>
    <w:rsid w:val="00441947"/>
    <w:rsid w:val="00456E49"/>
    <w:rsid w:val="00481362"/>
    <w:rsid w:val="0048509A"/>
    <w:rsid w:val="004A5A90"/>
    <w:rsid w:val="004A6678"/>
    <w:rsid w:val="004C0D62"/>
    <w:rsid w:val="004C4FE0"/>
    <w:rsid w:val="004C66FA"/>
    <w:rsid w:val="004D0D1C"/>
    <w:rsid w:val="004D1BFD"/>
    <w:rsid w:val="004D7C7E"/>
    <w:rsid w:val="004F6C72"/>
    <w:rsid w:val="00523B70"/>
    <w:rsid w:val="00572D90"/>
    <w:rsid w:val="00587FC7"/>
    <w:rsid w:val="005D3C17"/>
    <w:rsid w:val="005E21CE"/>
    <w:rsid w:val="005E26F3"/>
    <w:rsid w:val="005F02B7"/>
    <w:rsid w:val="005F1E56"/>
    <w:rsid w:val="00602430"/>
    <w:rsid w:val="00603B5C"/>
    <w:rsid w:val="00622DF8"/>
    <w:rsid w:val="00625762"/>
    <w:rsid w:val="006273C3"/>
    <w:rsid w:val="00635A23"/>
    <w:rsid w:val="00640AC0"/>
    <w:rsid w:val="00647A4F"/>
    <w:rsid w:val="00647EA4"/>
    <w:rsid w:val="0066049D"/>
    <w:rsid w:val="006725F6"/>
    <w:rsid w:val="006734DD"/>
    <w:rsid w:val="006752C8"/>
    <w:rsid w:val="00677ACA"/>
    <w:rsid w:val="006862C0"/>
    <w:rsid w:val="00692C1B"/>
    <w:rsid w:val="006A7487"/>
    <w:rsid w:val="006C4302"/>
    <w:rsid w:val="006E03D9"/>
    <w:rsid w:val="007073F2"/>
    <w:rsid w:val="007175C3"/>
    <w:rsid w:val="00751256"/>
    <w:rsid w:val="00755C3A"/>
    <w:rsid w:val="00770B85"/>
    <w:rsid w:val="00773777"/>
    <w:rsid w:val="00795694"/>
    <w:rsid w:val="00796E3E"/>
    <w:rsid w:val="007A28CD"/>
    <w:rsid w:val="007A323F"/>
    <w:rsid w:val="007B2367"/>
    <w:rsid w:val="007E4D6C"/>
    <w:rsid w:val="007E68AC"/>
    <w:rsid w:val="007F299F"/>
    <w:rsid w:val="007F7B5D"/>
    <w:rsid w:val="00805DE5"/>
    <w:rsid w:val="00816F71"/>
    <w:rsid w:val="00834DAD"/>
    <w:rsid w:val="008518B3"/>
    <w:rsid w:val="0085680C"/>
    <w:rsid w:val="008B6F67"/>
    <w:rsid w:val="008C30D9"/>
    <w:rsid w:val="008D76B5"/>
    <w:rsid w:val="008E025A"/>
    <w:rsid w:val="008E7E0A"/>
    <w:rsid w:val="008F7298"/>
    <w:rsid w:val="009140F3"/>
    <w:rsid w:val="00930558"/>
    <w:rsid w:val="009558AC"/>
    <w:rsid w:val="00955C07"/>
    <w:rsid w:val="009636D2"/>
    <w:rsid w:val="009667C2"/>
    <w:rsid w:val="00972832"/>
    <w:rsid w:val="00972B28"/>
    <w:rsid w:val="009759C7"/>
    <w:rsid w:val="00995B8B"/>
    <w:rsid w:val="009A0C14"/>
    <w:rsid w:val="009A4F9D"/>
    <w:rsid w:val="009C13A5"/>
    <w:rsid w:val="009D2CAA"/>
    <w:rsid w:val="009E1217"/>
    <w:rsid w:val="009E5CDF"/>
    <w:rsid w:val="00A00FEB"/>
    <w:rsid w:val="00A15352"/>
    <w:rsid w:val="00A37059"/>
    <w:rsid w:val="00A40A0A"/>
    <w:rsid w:val="00A43ECC"/>
    <w:rsid w:val="00A51A16"/>
    <w:rsid w:val="00A63F46"/>
    <w:rsid w:val="00A910F9"/>
    <w:rsid w:val="00A977DF"/>
    <w:rsid w:val="00AB6462"/>
    <w:rsid w:val="00AC1703"/>
    <w:rsid w:val="00AD343E"/>
    <w:rsid w:val="00AD501F"/>
    <w:rsid w:val="00AF146D"/>
    <w:rsid w:val="00AF7C63"/>
    <w:rsid w:val="00B03E6E"/>
    <w:rsid w:val="00B07880"/>
    <w:rsid w:val="00B1165B"/>
    <w:rsid w:val="00B25F9E"/>
    <w:rsid w:val="00B448C7"/>
    <w:rsid w:val="00B45883"/>
    <w:rsid w:val="00B762FC"/>
    <w:rsid w:val="00B76F0F"/>
    <w:rsid w:val="00B818C9"/>
    <w:rsid w:val="00B94CB2"/>
    <w:rsid w:val="00BB653E"/>
    <w:rsid w:val="00BE09BC"/>
    <w:rsid w:val="00BE29F2"/>
    <w:rsid w:val="00BE36D0"/>
    <w:rsid w:val="00C200E1"/>
    <w:rsid w:val="00C24676"/>
    <w:rsid w:val="00C27AB2"/>
    <w:rsid w:val="00C57522"/>
    <w:rsid w:val="00C67D86"/>
    <w:rsid w:val="00C77D4A"/>
    <w:rsid w:val="00C80891"/>
    <w:rsid w:val="00C83A33"/>
    <w:rsid w:val="00CC0BA7"/>
    <w:rsid w:val="00CC6752"/>
    <w:rsid w:val="00CD3F2D"/>
    <w:rsid w:val="00CE565D"/>
    <w:rsid w:val="00CE63EE"/>
    <w:rsid w:val="00D37DC9"/>
    <w:rsid w:val="00D41257"/>
    <w:rsid w:val="00D65BB7"/>
    <w:rsid w:val="00D972C2"/>
    <w:rsid w:val="00DB4974"/>
    <w:rsid w:val="00DC3EBA"/>
    <w:rsid w:val="00DC41A1"/>
    <w:rsid w:val="00DD1624"/>
    <w:rsid w:val="00DD2B0F"/>
    <w:rsid w:val="00DE42FB"/>
    <w:rsid w:val="00DE4714"/>
    <w:rsid w:val="00DE517C"/>
    <w:rsid w:val="00DE709B"/>
    <w:rsid w:val="00E1598F"/>
    <w:rsid w:val="00E3464B"/>
    <w:rsid w:val="00E36E6C"/>
    <w:rsid w:val="00E40E03"/>
    <w:rsid w:val="00E458CB"/>
    <w:rsid w:val="00E807F7"/>
    <w:rsid w:val="00E96A86"/>
    <w:rsid w:val="00E96B77"/>
    <w:rsid w:val="00EB2569"/>
    <w:rsid w:val="00EC2913"/>
    <w:rsid w:val="00EE53F7"/>
    <w:rsid w:val="00EF2B86"/>
    <w:rsid w:val="00EF62AE"/>
    <w:rsid w:val="00F308F8"/>
    <w:rsid w:val="00F34562"/>
    <w:rsid w:val="00F735D9"/>
    <w:rsid w:val="00F82187"/>
    <w:rsid w:val="00F92DCC"/>
    <w:rsid w:val="00F93862"/>
    <w:rsid w:val="00FD6AB8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1"/>
    <w:uiPriority w:val="99"/>
    <w:unhideWhenUsed/>
    <w:rsid w:val="00C77D4A"/>
    <w:rPr>
      <w:color w:val="0000FF" w:themeColor="hyperlink"/>
      <w:u w:val="single"/>
    </w:rPr>
  </w:style>
  <w:style w:type="paragraph" w:styleId="a8">
    <w:name w:val="List Paragraph"/>
    <w:basedOn w:val="a0"/>
    <w:uiPriority w:val="34"/>
    <w:qFormat/>
    <w:rsid w:val="00481362"/>
    <w:pPr>
      <w:ind w:left="720"/>
      <w:contextualSpacing/>
    </w:pPr>
  </w:style>
  <w:style w:type="paragraph" w:styleId="a">
    <w:name w:val="List"/>
    <w:basedOn w:val="a0"/>
    <w:rsid w:val="00FE34E2"/>
    <w:pPr>
      <w:widowControl/>
      <w:numPr>
        <w:numId w:val="6"/>
      </w:numPr>
      <w:autoSpaceDE/>
      <w:autoSpaceDN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1"/>
    <w:uiPriority w:val="99"/>
    <w:unhideWhenUsed/>
    <w:rsid w:val="00C77D4A"/>
    <w:rPr>
      <w:color w:val="0000FF" w:themeColor="hyperlink"/>
      <w:u w:val="single"/>
    </w:rPr>
  </w:style>
  <w:style w:type="paragraph" w:styleId="a8">
    <w:name w:val="List Paragraph"/>
    <w:basedOn w:val="a0"/>
    <w:uiPriority w:val="34"/>
    <w:qFormat/>
    <w:rsid w:val="00481362"/>
    <w:pPr>
      <w:ind w:left="720"/>
      <w:contextualSpacing/>
    </w:pPr>
  </w:style>
  <w:style w:type="paragraph" w:styleId="a">
    <w:name w:val="List"/>
    <w:basedOn w:val="a0"/>
    <w:rsid w:val="00FE34E2"/>
    <w:pPr>
      <w:widowControl/>
      <w:numPr>
        <w:numId w:val="6"/>
      </w:numPr>
      <w:autoSpaceDE/>
      <w:autoSpaceDN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52</cp:revision>
  <cp:lastPrinted>2020-10-27T08:28:00Z</cp:lastPrinted>
  <dcterms:created xsi:type="dcterms:W3CDTF">2019-08-27T09:58:00Z</dcterms:created>
  <dcterms:modified xsi:type="dcterms:W3CDTF">2020-11-17T05:21:00Z</dcterms:modified>
</cp:coreProperties>
</file>