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B26541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12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</w:t>
      </w:r>
      <w:r w:rsidR="005C066C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7A1C4B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273</w:t>
      </w:r>
      <w:r w:rsidR="005C066C">
        <w:rPr>
          <w:szCs w:val="28"/>
        </w:rPr>
        <w:t>0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0779A9" w:rsidRPr="009A4963">
        <w:rPr>
          <w:color w:val="000000" w:themeColor="text1"/>
          <w:szCs w:val="28"/>
        </w:rPr>
        <w:t>650</w:t>
      </w:r>
      <w:r w:rsidR="00946F2F">
        <w:rPr>
          <w:color w:val="000000" w:themeColor="text1"/>
          <w:szCs w:val="28"/>
        </w:rPr>
        <w:t>2:499</w:t>
      </w:r>
      <w:r w:rsidR="00114F08">
        <w:rPr>
          <w:color w:val="000000" w:themeColor="text1"/>
          <w:szCs w:val="28"/>
        </w:rPr>
        <w:t>2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F9156B" w:rsidRPr="00CF36DA">
        <w:rPr>
          <w:bCs/>
          <w:szCs w:val="28"/>
        </w:rPr>
        <w:t xml:space="preserve">постановления администрации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114F08">
        <w:rPr>
          <w:szCs w:val="28"/>
        </w:rPr>
        <w:t>4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земельного участка с кадастровым номером 25:34:</w:t>
      </w:r>
      <w:r w:rsidR="00946F2F">
        <w:rPr>
          <w:szCs w:val="28"/>
        </w:rPr>
        <w:t>016502:49</w:t>
      </w:r>
      <w:r w:rsidR="000D573E">
        <w:rPr>
          <w:szCs w:val="28"/>
        </w:rPr>
        <w:t>9</w:t>
      </w:r>
      <w:r w:rsidR="00114F08">
        <w:rPr>
          <w:szCs w:val="28"/>
        </w:rPr>
        <w:t>3</w:t>
      </w:r>
      <w:r w:rsidR="00F9156B">
        <w:rPr>
          <w:szCs w:val="28"/>
        </w:rPr>
        <w:t xml:space="preserve">», </w:t>
      </w:r>
      <w:r w:rsidR="002C189B" w:rsidRPr="004D6BAE">
        <w:rPr>
          <w:color w:val="000000" w:themeColor="text1"/>
          <w:szCs w:val="28"/>
        </w:rPr>
        <w:t>приказа управления градострои</w:t>
      </w:r>
      <w:r w:rsidR="009A4963" w:rsidRPr="004D6BAE">
        <w:rPr>
          <w:color w:val="000000" w:themeColor="text1"/>
          <w:szCs w:val="28"/>
        </w:rPr>
        <w:t xml:space="preserve">тельства </w:t>
      </w:r>
      <w:r w:rsidR="002C189B" w:rsidRPr="004D6BAE">
        <w:rPr>
          <w:color w:val="000000" w:themeColor="text1"/>
          <w:szCs w:val="28"/>
        </w:rPr>
        <w:t>админи</w:t>
      </w:r>
      <w:r w:rsidR="00651F48" w:rsidRPr="004D6BAE">
        <w:rPr>
          <w:color w:val="000000" w:themeColor="text1"/>
          <w:szCs w:val="28"/>
        </w:rPr>
        <w:t xml:space="preserve">страции </w:t>
      </w:r>
      <w:r w:rsidR="002C189B" w:rsidRPr="004D6BAE">
        <w:rPr>
          <w:color w:val="000000" w:themeColor="text1"/>
          <w:szCs w:val="28"/>
        </w:rPr>
        <w:t>Уссурийского г</w:t>
      </w:r>
      <w:r w:rsidR="002C189B" w:rsidRPr="004D6BAE">
        <w:rPr>
          <w:color w:val="000000" w:themeColor="text1"/>
          <w:szCs w:val="28"/>
        </w:rPr>
        <w:t>о</w:t>
      </w:r>
      <w:r w:rsidR="002C189B" w:rsidRPr="004D6BAE">
        <w:rPr>
          <w:color w:val="000000" w:themeColor="text1"/>
          <w:szCs w:val="28"/>
        </w:rPr>
        <w:t xml:space="preserve">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B26541">
        <w:rPr>
          <w:bCs/>
          <w:color w:val="000000" w:themeColor="text1"/>
          <w:szCs w:val="28"/>
        </w:rPr>
        <w:t>02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B26541">
        <w:rPr>
          <w:bCs/>
          <w:color w:val="000000" w:themeColor="text1"/>
          <w:szCs w:val="28"/>
        </w:rPr>
        <w:t>декабря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6D3639" w:rsidRPr="004D6BAE">
        <w:rPr>
          <w:bCs/>
          <w:color w:val="000000" w:themeColor="text1"/>
          <w:szCs w:val="28"/>
        </w:rPr>
        <w:t>2021</w:t>
      </w:r>
      <w:r w:rsidR="002C189B" w:rsidRPr="004D6BAE">
        <w:rPr>
          <w:bCs/>
          <w:color w:val="000000" w:themeColor="text1"/>
          <w:szCs w:val="28"/>
        </w:rPr>
        <w:t xml:space="preserve"> </w:t>
      </w:r>
      <w:r w:rsidR="009A4963" w:rsidRPr="004D6BAE">
        <w:rPr>
          <w:color w:val="000000" w:themeColor="text1"/>
          <w:szCs w:val="28"/>
        </w:rPr>
        <w:t xml:space="preserve">года </w:t>
      </w:r>
      <w:r w:rsidR="002C189B" w:rsidRPr="004D6BAE">
        <w:rPr>
          <w:color w:val="000000" w:themeColor="text1"/>
          <w:szCs w:val="28"/>
        </w:rPr>
        <w:t>№ 16-01/14/</w:t>
      </w:r>
      <w:r w:rsidR="005C066C">
        <w:rPr>
          <w:color w:val="000000" w:themeColor="text1"/>
          <w:szCs w:val="28"/>
        </w:rPr>
        <w:t>1</w:t>
      </w:r>
      <w:r w:rsidR="00B26541">
        <w:rPr>
          <w:color w:val="000000" w:themeColor="text1"/>
          <w:szCs w:val="28"/>
        </w:rPr>
        <w:t>354</w:t>
      </w:r>
      <w:r w:rsidR="00651F48" w:rsidRPr="004D6BAE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 xml:space="preserve">«Об организации и проведении </w:t>
      </w:r>
      <w:r w:rsidR="002C189B" w:rsidRPr="004D6BAE">
        <w:rPr>
          <w:color w:val="000000" w:themeColor="text1"/>
          <w:szCs w:val="28"/>
        </w:rPr>
        <w:t>аукциона», приказа управления градостроительства администр</w:t>
      </w:r>
      <w:r w:rsidR="002C189B" w:rsidRPr="004D6BAE">
        <w:rPr>
          <w:color w:val="000000" w:themeColor="text1"/>
          <w:szCs w:val="28"/>
        </w:rPr>
        <w:t>а</w:t>
      </w:r>
      <w:r w:rsidR="002C189B" w:rsidRPr="004D6BAE">
        <w:rPr>
          <w:color w:val="000000" w:themeColor="text1"/>
          <w:szCs w:val="28"/>
        </w:rPr>
        <w:t xml:space="preserve">ции 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B26541">
        <w:rPr>
          <w:bCs/>
          <w:color w:val="000000" w:themeColor="text1"/>
          <w:szCs w:val="28"/>
        </w:rPr>
        <w:t>02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B26541">
        <w:rPr>
          <w:bCs/>
          <w:color w:val="000000" w:themeColor="text1"/>
          <w:szCs w:val="28"/>
        </w:rPr>
        <w:t>декабря</w:t>
      </w:r>
      <w:r w:rsidR="006D3639" w:rsidRPr="004D6BAE">
        <w:rPr>
          <w:bCs/>
          <w:color w:val="000000" w:themeColor="text1"/>
          <w:szCs w:val="28"/>
        </w:rPr>
        <w:t xml:space="preserve"> 2021</w:t>
      </w:r>
      <w:r w:rsidR="001363BB" w:rsidRPr="004D6BAE">
        <w:rPr>
          <w:bCs/>
          <w:color w:val="000000" w:themeColor="text1"/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года № 16-01/14/</w:t>
      </w:r>
      <w:r w:rsidR="00B26541">
        <w:rPr>
          <w:color w:val="000000" w:themeColor="text1"/>
          <w:szCs w:val="28"/>
        </w:rPr>
        <w:t>1356</w:t>
      </w:r>
      <w:r w:rsidR="002C189B" w:rsidRPr="004D6BAE">
        <w:rPr>
          <w:color w:val="000000" w:themeColor="text1"/>
          <w:szCs w:val="28"/>
        </w:rPr>
        <w:t xml:space="preserve"> «Об организации и проведе</w:t>
      </w:r>
      <w:r w:rsidR="00C22D7E" w:rsidRPr="004D6BAE">
        <w:rPr>
          <w:color w:val="000000" w:themeColor="text1"/>
          <w:szCs w:val="28"/>
        </w:rPr>
        <w:t>н</w:t>
      </w:r>
      <w:proofErr w:type="gramStart"/>
      <w:r w:rsidR="00C22D7E" w:rsidRPr="004D6BAE">
        <w:rPr>
          <w:color w:val="000000" w:themeColor="text1"/>
          <w:szCs w:val="28"/>
        </w:rPr>
        <w:t xml:space="preserve">ии </w:t>
      </w:r>
      <w:r w:rsidR="002C189B" w:rsidRPr="004D6BAE">
        <w:rPr>
          <w:color w:val="000000" w:themeColor="text1"/>
          <w:szCs w:val="28"/>
        </w:rPr>
        <w:t>ау</w:t>
      </w:r>
      <w:proofErr w:type="gramEnd"/>
      <w:r w:rsidR="002C189B" w:rsidRPr="004D6BAE">
        <w:rPr>
          <w:color w:val="000000" w:themeColor="text1"/>
          <w:szCs w:val="28"/>
        </w:rPr>
        <w:t>кцио</w:t>
      </w:r>
      <w:r w:rsidR="00CF63D1" w:rsidRPr="004D6BAE">
        <w:rPr>
          <w:color w:val="000000" w:themeColor="text1"/>
          <w:szCs w:val="28"/>
        </w:rPr>
        <w:t>на»</w:t>
      </w:r>
      <w:r w:rsidR="00DE125E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46F2F">
        <w:rPr>
          <w:b w:val="0"/>
          <w:bCs/>
          <w:sz w:val="28"/>
          <w:szCs w:val="28"/>
        </w:rPr>
        <w:t>вед</w:t>
      </w:r>
      <w:r w:rsidR="00946F2F">
        <w:rPr>
          <w:b w:val="0"/>
          <w:bCs/>
          <w:sz w:val="28"/>
          <w:szCs w:val="28"/>
        </w:rPr>
        <w:t>е</w:t>
      </w:r>
      <w:r w:rsidR="00946F2F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114F08">
        <w:rPr>
          <w:szCs w:val="28"/>
        </w:rPr>
        <w:t>примерно в 127</w:t>
      </w:r>
      <w:r>
        <w:rPr>
          <w:szCs w:val="28"/>
        </w:rPr>
        <w:t xml:space="preserve"> м по направлению         на </w:t>
      </w:r>
      <w:r w:rsidR="00946F2F">
        <w:rPr>
          <w:szCs w:val="28"/>
        </w:rPr>
        <w:t>юго-запад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946F2F">
        <w:rPr>
          <w:szCs w:val="28"/>
        </w:rPr>
        <w:t>Нагорная</w:t>
      </w:r>
      <w:proofErr w:type="gramEnd"/>
      <w:r w:rsidR="00946F2F">
        <w:rPr>
          <w:szCs w:val="28"/>
        </w:rPr>
        <w:t>, д. 13/а.</w:t>
      </w:r>
    </w:p>
    <w:p w:rsidR="00057DE5" w:rsidRDefault="00114F08" w:rsidP="0017143E">
      <w:pPr>
        <w:tabs>
          <w:tab w:val="left" w:pos="7813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0736" behindDoc="1" locked="0" layoutInCell="1" allowOverlap="1" wp14:anchorId="04F84663" wp14:editId="43B0FE42">
            <wp:simplePos x="0" y="0"/>
            <wp:positionH relativeFrom="column">
              <wp:posOffset>5193665</wp:posOffset>
            </wp:positionH>
            <wp:positionV relativeFrom="paragraph">
              <wp:posOffset>35560</wp:posOffset>
            </wp:positionV>
            <wp:extent cx="654050" cy="628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/>
          <w:szCs w:val="28"/>
        </w:rPr>
        <w:t>Площадь:</w:t>
      </w:r>
      <w:r>
        <w:rPr>
          <w:szCs w:val="28"/>
        </w:rPr>
        <w:t xml:space="preserve"> 1335</w:t>
      </w:r>
      <w:r w:rsidR="00057DE5" w:rsidRPr="00CB5E6B">
        <w:rPr>
          <w:szCs w:val="28"/>
        </w:rPr>
        <w:t>,00  кв. м</w:t>
      </w:r>
      <w:r w:rsidR="00057DE5">
        <w:rPr>
          <w:szCs w:val="28"/>
        </w:rPr>
        <w:t xml:space="preserve">     </w:t>
      </w:r>
      <w:r w:rsidR="0017143E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14F08">
        <w:rPr>
          <w:bCs/>
          <w:szCs w:val="28"/>
        </w:rPr>
        <w:t>25:34:016502:4992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C2A58" w:rsidRDefault="00057DE5" w:rsidP="00BC2A5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 w:rsidR="00415427">
        <w:rPr>
          <w:szCs w:val="28"/>
        </w:rPr>
        <w:t>свободен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946F2F">
        <w:rPr>
          <w:szCs w:val="28"/>
        </w:rPr>
        <w:t xml:space="preserve">для ведения </w:t>
      </w:r>
      <w:r w:rsidR="0099245E">
        <w:rPr>
          <w:szCs w:val="28"/>
        </w:rPr>
        <w:t>садоводства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 w:rsidR="005C066C">
        <w:rPr>
          <w:szCs w:val="28"/>
        </w:rPr>
        <w:t>постановлени</w:t>
      </w:r>
      <w:r w:rsidR="00B26541">
        <w:rPr>
          <w:szCs w:val="28"/>
        </w:rPr>
        <w:t>ю</w:t>
      </w:r>
      <w:r w:rsidR="005C066C"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5C066C" w:rsidRPr="005C066C">
        <w:rPr>
          <w:szCs w:val="28"/>
        </w:rPr>
        <w:t>р</w:t>
      </w:r>
      <w:r w:rsidR="005C066C"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 xml:space="preserve">ельный участок относится к зоне застройки </w:t>
      </w:r>
      <w:r w:rsidR="0099245E">
        <w:rPr>
          <w:szCs w:val="28"/>
        </w:rPr>
        <w:t>жилыми домами сезонного проживания (Ж 6)</w:t>
      </w:r>
      <w:r w:rsidRPr="00CB5E6B">
        <w:rPr>
          <w:szCs w:val="28"/>
        </w:rPr>
        <w:t>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99245E">
        <w:rPr>
          <w:rFonts w:ascii="Times New Roman" w:hAnsi="Times New Roman" w:cs="Times New Roman"/>
          <w:sz w:val="28"/>
          <w:szCs w:val="28"/>
        </w:rPr>
        <w:t>для ведения садово</w:t>
      </w:r>
      <w:r w:rsidR="0099245E">
        <w:rPr>
          <w:rFonts w:ascii="Times New Roman" w:hAnsi="Times New Roman" w:cs="Times New Roman"/>
          <w:sz w:val="28"/>
          <w:szCs w:val="28"/>
        </w:rPr>
        <w:t>д</w:t>
      </w:r>
      <w:r w:rsidR="0099245E">
        <w:rPr>
          <w:rFonts w:ascii="Times New Roman" w:hAnsi="Times New Roman" w:cs="Times New Roman"/>
          <w:sz w:val="28"/>
          <w:szCs w:val="28"/>
        </w:rPr>
        <w:t>ства.</w:t>
      </w:r>
    </w:p>
    <w:p w:rsidR="005C066C" w:rsidRDefault="00057DE5" w:rsidP="005C066C">
      <w:pPr>
        <w:autoSpaceDE w:val="0"/>
        <w:autoSpaceDN w:val="0"/>
        <w:adjustRightInd w:val="0"/>
        <w:jc w:val="both"/>
        <w:rPr>
          <w:szCs w:val="28"/>
        </w:rPr>
      </w:pPr>
      <w:r w:rsidRPr="005C066C">
        <w:rPr>
          <w:b/>
          <w:szCs w:val="28"/>
        </w:rPr>
        <w:t>Ограничения в использовании</w:t>
      </w:r>
      <w:r w:rsidRPr="005C066C">
        <w:rPr>
          <w:szCs w:val="28"/>
        </w:rPr>
        <w:t>:</w:t>
      </w:r>
      <w:r w:rsidRPr="00CB5E6B">
        <w:rPr>
          <w:szCs w:val="28"/>
        </w:rPr>
        <w:t xml:space="preserve"> </w:t>
      </w:r>
      <w:r w:rsidR="005C066C">
        <w:rPr>
          <w:szCs w:val="28"/>
        </w:rPr>
        <w:t>н</w:t>
      </w:r>
      <w:r w:rsidR="005C066C" w:rsidRPr="005C066C">
        <w:rPr>
          <w:szCs w:val="28"/>
        </w:rPr>
        <w:t>е допускается размещение хозяйственных построек со стороны улиц, за исключением гаражей.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Нормативные показат</w:t>
      </w:r>
      <w:r w:rsidR="005C066C" w:rsidRPr="005C066C">
        <w:rPr>
          <w:szCs w:val="28"/>
        </w:rPr>
        <w:t>е</w:t>
      </w:r>
      <w:r w:rsidR="005C066C" w:rsidRPr="005C066C">
        <w:rPr>
          <w:szCs w:val="28"/>
        </w:rPr>
        <w:t>ли плотности застройки территориальной зоны определяется в соответствии с СП 42.13330.2016. Свод правил. Градостроительство. Планировка и з</w:t>
      </w:r>
      <w:r w:rsidR="005C066C" w:rsidRPr="005C066C">
        <w:rPr>
          <w:szCs w:val="28"/>
        </w:rPr>
        <w:t>а</w:t>
      </w:r>
      <w:r w:rsidR="005C066C" w:rsidRPr="005C066C">
        <w:rPr>
          <w:szCs w:val="28"/>
        </w:rPr>
        <w:t>стройка городских и сельских поселений. Актуализированная редакция СНиП 2.07.01-89*, региональными и местными нормативами градостро</w:t>
      </w:r>
      <w:r w:rsidR="005C066C" w:rsidRPr="005C066C">
        <w:rPr>
          <w:szCs w:val="28"/>
        </w:rPr>
        <w:t>и</w:t>
      </w:r>
      <w:r w:rsidR="005C066C" w:rsidRPr="005C066C">
        <w:rPr>
          <w:szCs w:val="28"/>
        </w:rPr>
        <w:t>тельного проектирования.</w:t>
      </w:r>
      <w:r w:rsidR="005C066C">
        <w:rPr>
          <w:szCs w:val="28"/>
        </w:rPr>
        <w:t xml:space="preserve"> </w:t>
      </w:r>
      <w:r w:rsidR="005C066C" w:rsidRPr="005C066C">
        <w:rPr>
          <w:szCs w:val="28"/>
        </w:rPr>
        <w:t>Не допускается размещение объектов капитальн</w:t>
      </w:r>
      <w:r w:rsidR="005C066C" w:rsidRPr="005C066C">
        <w:rPr>
          <w:szCs w:val="28"/>
        </w:rPr>
        <w:t>о</w:t>
      </w:r>
      <w:r w:rsidR="005C066C" w:rsidRPr="005C066C">
        <w:rPr>
          <w:szCs w:val="28"/>
        </w:rPr>
        <w:t>го строительства в границах ориентировочных санитарно-защитных зон</w:t>
      </w:r>
    </w:p>
    <w:p w:rsidR="00057DE5" w:rsidRPr="005C066C" w:rsidRDefault="00057DE5" w:rsidP="005C066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5C066C">
        <w:rPr>
          <w:b/>
          <w:szCs w:val="28"/>
        </w:rPr>
        <w:t>Допустимые параметры разрешенного строительства</w:t>
      </w:r>
      <w:r w:rsidRPr="005C066C">
        <w:rPr>
          <w:szCs w:val="28"/>
        </w:rPr>
        <w:t>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99245E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 w:rsidR="0099245E"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057DE5" w:rsidRPr="001A596E" w:rsidRDefault="0099245E" w:rsidP="00057DE5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 w:rsidR="00EC45A6"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 xml:space="preserve">го строительства, в том числе водопроводных и (или) канализационных сетей заявителя, к централизованным системам холодного водоснабжения и (или) </w:t>
      </w:r>
      <w:r>
        <w:rPr>
          <w:szCs w:val="28"/>
        </w:rPr>
        <w:lastRenderedPageBreak/>
        <w:t>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5C066C" w:rsidRPr="005C066C">
        <w:rPr>
          <w:szCs w:val="28"/>
        </w:rPr>
        <w:t>400</w:t>
      </w:r>
      <w:r w:rsidR="009E4B18"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5</w:t>
      </w:r>
      <w:r w:rsidR="009E4B18" w:rsidRPr="009E4B18">
        <w:rPr>
          <w:bCs/>
          <w:szCs w:val="28"/>
        </w:rPr>
        <w:t>00 (</w:t>
      </w:r>
      <w:r w:rsidR="005C066C">
        <w:rPr>
          <w:bCs/>
          <w:szCs w:val="28"/>
        </w:rPr>
        <w:t>Четыреста тысяч пятьсот</w:t>
      </w:r>
      <w:r w:rsidR="00BC2A58">
        <w:rPr>
          <w:bCs/>
          <w:szCs w:val="28"/>
        </w:rPr>
        <w:t>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5C066C">
        <w:rPr>
          <w:szCs w:val="28"/>
        </w:rPr>
        <w:t>12</w:t>
      </w:r>
      <w:r w:rsidR="009E4B18" w:rsidRPr="009E4B18">
        <w:rPr>
          <w:szCs w:val="28"/>
        </w:rPr>
        <w:t xml:space="preserve"> </w:t>
      </w:r>
      <w:r w:rsidR="005C066C">
        <w:rPr>
          <w:szCs w:val="28"/>
        </w:rPr>
        <w:t>015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5C066C">
        <w:rPr>
          <w:bCs/>
          <w:szCs w:val="28"/>
        </w:rPr>
        <w:t>Двенадцать тысяч пятн</w:t>
      </w:r>
      <w:r w:rsidR="005C066C">
        <w:rPr>
          <w:bCs/>
          <w:szCs w:val="28"/>
        </w:rPr>
        <w:t>а</w:t>
      </w:r>
      <w:r w:rsidR="005C066C">
        <w:rPr>
          <w:bCs/>
          <w:szCs w:val="28"/>
        </w:rPr>
        <w:t>дцать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C066C">
        <w:rPr>
          <w:bCs/>
          <w:szCs w:val="28"/>
        </w:rPr>
        <w:t>160</w:t>
      </w:r>
      <w:r w:rsidR="009E4B18"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200</w:t>
      </w:r>
      <w:r w:rsidR="009E4B18"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 xml:space="preserve">Сто </w:t>
      </w:r>
      <w:r w:rsidR="005C066C">
        <w:rPr>
          <w:bCs/>
          <w:szCs w:val="28"/>
        </w:rPr>
        <w:t>шестьдесят тысяч двести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C780E">
        <w:rPr>
          <w:b w:val="0"/>
          <w:bCs/>
          <w:sz w:val="28"/>
          <w:szCs w:val="28"/>
        </w:rPr>
        <w:t xml:space="preserve"> вед</w:t>
      </w:r>
      <w:r w:rsidR="00DC780E">
        <w:rPr>
          <w:b w:val="0"/>
          <w:bCs/>
          <w:sz w:val="28"/>
          <w:szCs w:val="28"/>
        </w:rPr>
        <w:t>е</w:t>
      </w:r>
      <w:r w:rsidR="00DC780E"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800A5E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BB0305">
        <w:rPr>
          <w:szCs w:val="28"/>
        </w:rPr>
        <w:t>примерно в 140</w:t>
      </w:r>
      <w:r>
        <w:rPr>
          <w:szCs w:val="28"/>
        </w:rPr>
        <w:t xml:space="preserve"> м по направлению         на </w:t>
      </w:r>
      <w:r w:rsidR="00DC780E">
        <w:rPr>
          <w:szCs w:val="28"/>
        </w:rPr>
        <w:t>юго-</w:t>
      </w:r>
      <w:r w:rsidR="009E4B18">
        <w:rPr>
          <w:szCs w:val="28"/>
        </w:rPr>
        <w:t>запад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 w:rsidR="00DC780E"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 w:rsidR="00DC780E">
        <w:rPr>
          <w:szCs w:val="28"/>
        </w:rPr>
        <w:t>Нагорная</w:t>
      </w:r>
      <w:proofErr w:type="gramEnd"/>
      <w:r w:rsidR="00DC780E">
        <w:rPr>
          <w:szCs w:val="28"/>
        </w:rPr>
        <w:t>, д. 13/а.</w:t>
      </w:r>
    </w:p>
    <w:p w:rsidR="00800A5E" w:rsidRDefault="00BB0305" w:rsidP="00800A5E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01760" behindDoc="1" locked="0" layoutInCell="1" allowOverlap="1" wp14:anchorId="66F06CD4" wp14:editId="308BE1AD">
            <wp:simplePos x="0" y="0"/>
            <wp:positionH relativeFrom="column">
              <wp:posOffset>5244465</wp:posOffset>
            </wp:positionH>
            <wp:positionV relativeFrom="paragraph">
              <wp:posOffset>48260</wp:posOffset>
            </wp:positionV>
            <wp:extent cx="679450" cy="58420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/>
          <w:szCs w:val="28"/>
        </w:rPr>
        <w:t>Площадь:</w:t>
      </w:r>
      <w:r>
        <w:rPr>
          <w:szCs w:val="28"/>
        </w:rPr>
        <w:t xml:space="preserve"> 1022</w:t>
      </w:r>
      <w:r w:rsidR="00800A5E" w:rsidRPr="00CB5E6B">
        <w:rPr>
          <w:szCs w:val="28"/>
        </w:rPr>
        <w:t>,00  кв. м</w:t>
      </w:r>
      <w:r w:rsidR="00800A5E">
        <w:rPr>
          <w:szCs w:val="28"/>
        </w:rPr>
        <w:t xml:space="preserve">     </w:t>
      </w:r>
    </w:p>
    <w:p w:rsidR="00800A5E" w:rsidRDefault="00800A5E" w:rsidP="00BB0305">
      <w:pPr>
        <w:tabs>
          <w:tab w:val="left" w:pos="6774"/>
          <w:tab w:val="left" w:pos="7930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BB0305"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B0305">
        <w:rPr>
          <w:bCs/>
          <w:szCs w:val="28"/>
        </w:rPr>
        <w:t>25:34:016502:4993</w:t>
      </w:r>
      <w:r w:rsidR="00DC780E">
        <w:rPr>
          <w:bCs/>
          <w:szCs w:val="28"/>
        </w:rPr>
        <w:t>.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C2A58" w:rsidRDefault="00BC2A58" w:rsidP="00BC2A5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</w:t>
      </w:r>
      <w:r w:rsidR="00AD106A">
        <w:rPr>
          <w:szCs w:val="28"/>
        </w:rPr>
        <w:t xml:space="preserve"> </w:t>
      </w:r>
      <w:r w:rsidRPr="001446DB">
        <w:rPr>
          <w:szCs w:val="28"/>
        </w:rPr>
        <w:t>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</w:t>
      </w:r>
      <w:r w:rsidRPr="00CB5E6B">
        <w:rPr>
          <w:szCs w:val="28"/>
        </w:rPr>
        <w:t>о</w:t>
      </w:r>
      <w:r w:rsidRPr="00CB5E6B">
        <w:rPr>
          <w:szCs w:val="28"/>
        </w:rPr>
        <w:t>димо согласовать в МКУ УГО «Управление благоустройства».</w:t>
      </w:r>
    </w:p>
    <w:p w:rsidR="00BC2A58" w:rsidRPr="00CB5E6B" w:rsidRDefault="00BC2A58" w:rsidP="00BC2A5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DC780E">
        <w:rPr>
          <w:szCs w:val="28"/>
        </w:rPr>
        <w:t>ведения садоводства</w:t>
      </w:r>
      <w:r w:rsidR="009E4B18">
        <w:rPr>
          <w:szCs w:val="28"/>
        </w:rPr>
        <w:t>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C066C" w:rsidRPr="00CB5E6B" w:rsidRDefault="005C066C" w:rsidP="005C066C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</w:t>
      </w:r>
      <w:r w:rsidR="00B26541">
        <w:rPr>
          <w:szCs w:val="28"/>
        </w:rPr>
        <w:t>ю</w:t>
      </w:r>
      <w:r w:rsidRPr="005C066C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C066C">
        <w:rPr>
          <w:szCs w:val="28"/>
        </w:rPr>
        <w:t>р</w:t>
      </w:r>
      <w:r w:rsidRPr="005C066C">
        <w:rPr>
          <w:szCs w:val="28"/>
        </w:rPr>
        <w:t>ждении Правил землепользования и застройки Уссурийского городского округа»</w:t>
      </w:r>
      <w:r w:rsidRPr="00CB5E6B">
        <w:rPr>
          <w:szCs w:val="28"/>
        </w:rPr>
        <w:t>, указанный зем</w:t>
      </w:r>
      <w:r>
        <w:rPr>
          <w:szCs w:val="28"/>
        </w:rPr>
        <w:t>ельный участок относится к зоне застройки жилыми домами сезонного проживания (Ж 6)</w:t>
      </w:r>
      <w:r w:rsidRPr="00CB5E6B">
        <w:rPr>
          <w:szCs w:val="28"/>
        </w:rPr>
        <w:t>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780E">
        <w:rPr>
          <w:rFonts w:ascii="Times New Roman" w:hAnsi="Times New Roman" w:cs="Times New Roman"/>
          <w:sz w:val="28"/>
          <w:szCs w:val="28"/>
        </w:rPr>
        <w:t>ведения садово</w:t>
      </w:r>
      <w:r w:rsidR="00DC780E">
        <w:rPr>
          <w:rFonts w:ascii="Times New Roman" w:hAnsi="Times New Roman" w:cs="Times New Roman"/>
          <w:sz w:val="28"/>
          <w:szCs w:val="28"/>
        </w:rPr>
        <w:t>д</w:t>
      </w:r>
      <w:r w:rsidR="00DC780E"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C780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C780E" w:rsidRPr="001A596E" w:rsidRDefault="00DC780E" w:rsidP="00DC780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C780E" w:rsidRPr="001A596E" w:rsidRDefault="00DC780E" w:rsidP="00DC780E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DC780E" w:rsidRPr="001A596E" w:rsidRDefault="00DC780E" w:rsidP="00DC780E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743410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DC780E" w:rsidRPr="001A5E25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DC780E" w:rsidRDefault="00DC780E" w:rsidP="00DC780E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 xml:space="preserve">го строительства, в том числе водопроводных и (или) канализационных сетей заявителя, к централизованным системам холодного водоснабжения и (или) </w:t>
      </w:r>
      <w:r>
        <w:rPr>
          <w:szCs w:val="28"/>
        </w:rPr>
        <w:lastRenderedPageBreak/>
        <w:t>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DC780E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DC780E" w:rsidRDefault="00DC780E" w:rsidP="00DC78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DC780E" w:rsidRPr="00CB5E6B" w:rsidRDefault="00DC780E" w:rsidP="00DC780E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</w:t>
      </w:r>
      <w:r w:rsidR="00BC2A58">
        <w:rPr>
          <w:szCs w:val="28"/>
        </w:rPr>
        <w:t>ерно-технического обеспечения</w:t>
      </w:r>
      <w:proofErr w:type="gramEnd"/>
      <w:r w:rsidR="00BC2A58">
        <w:rPr>
          <w:szCs w:val="28"/>
        </w:rPr>
        <w:t>», 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AD106A">
        <w:rPr>
          <w:bCs/>
          <w:szCs w:val="28"/>
        </w:rPr>
        <w:t>30</w:t>
      </w:r>
      <w:r w:rsidR="005C066C">
        <w:rPr>
          <w:bCs/>
          <w:szCs w:val="28"/>
        </w:rPr>
        <w:t>6</w:t>
      </w:r>
      <w:r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6</w:t>
      </w:r>
      <w:r w:rsidRPr="009E4B18">
        <w:rPr>
          <w:bCs/>
          <w:szCs w:val="28"/>
        </w:rPr>
        <w:t>00 (</w:t>
      </w:r>
      <w:r w:rsidR="00AD106A">
        <w:rPr>
          <w:bCs/>
          <w:szCs w:val="28"/>
        </w:rPr>
        <w:t>Триста</w:t>
      </w:r>
      <w:r w:rsidR="005C066C">
        <w:rPr>
          <w:bCs/>
          <w:szCs w:val="28"/>
        </w:rPr>
        <w:t xml:space="preserve"> шесть тысяч шестьсот</w:t>
      </w:r>
      <w:r w:rsidR="00AD106A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.</w:t>
      </w:r>
    </w:p>
    <w:p w:rsidR="00DC780E" w:rsidRPr="009E4B18" w:rsidRDefault="00DC780E" w:rsidP="00DC78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AD106A">
        <w:rPr>
          <w:szCs w:val="28"/>
        </w:rPr>
        <w:t>9</w:t>
      </w:r>
      <w:r w:rsidRPr="009E4B18">
        <w:rPr>
          <w:szCs w:val="28"/>
        </w:rPr>
        <w:t xml:space="preserve"> </w:t>
      </w:r>
      <w:r w:rsidR="005C066C">
        <w:rPr>
          <w:szCs w:val="28"/>
        </w:rPr>
        <w:t>198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AD106A">
        <w:rPr>
          <w:bCs/>
          <w:szCs w:val="28"/>
        </w:rPr>
        <w:t xml:space="preserve">Девять тысяч </w:t>
      </w:r>
      <w:r w:rsidR="005C066C">
        <w:rPr>
          <w:bCs/>
          <w:szCs w:val="28"/>
        </w:rPr>
        <w:t>сто девяносто восемь</w:t>
      </w:r>
      <w:r w:rsidRPr="009E4B18">
        <w:rPr>
          <w:bCs/>
          <w:szCs w:val="28"/>
        </w:rPr>
        <w:t>) руб</w:t>
      </w:r>
      <w:r w:rsidR="009955F2">
        <w:rPr>
          <w:bCs/>
          <w:szCs w:val="28"/>
        </w:rPr>
        <w:t>лей</w:t>
      </w:r>
      <w:r w:rsidRPr="009E4B18">
        <w:rPr>
          <w:bCs/>
          <w:szCs w:val="28"/>
        </w:rPr>
        <w:t>;</w:t>
      </w:r>
    </w:p>
    <w:p w:rsidR="00DC780E" w:rsidRDefault="00DC780E" w:rsidP="00DC780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C066C">
        <w:rPr>
          <w:bCs/>
          <w:szCs w:val="28"/>
        </w:rPr>
        <w:t>122</w:t>
      </w:r>
      <w:r w:rsidRPr="009E4B18">
        <w:rPr>
          <w:bCs/>
          <w:szCs w:val="28"/>
        </w:rPr>
        <w:t xml:space="preserve"> </w:t>
      </w:r>
      <w:r w:rsidR="005C066C">
        <w:rPr>
          <w:bCs/>
          <w:szCs w:val="28"/>
        </w:rPr>
        <w:t>640</w:t>
      </w:r>
      <w:r w:rsidRPr="009E4B18">
        <w:rPr>
          <w:bCs/>
          <w:szCs w:val="28"/>
        </w:rPr>
        <w:t xml:space="preserve"> (</w:t>
      </w:r>
      <w:r w:rsidR="00BC2A58">
        <w:rPr>
          <w:bCs/>
          <w:szCs w:val="28"/>
        </w:rPr>
        <w:t xml:space="preserve">Сто </w:t>
      </w:r>
      <w:r w:rsidR="00AD106A">
        <w:rPr>
          <w:bCs/>
          <w:szCs w:val="28"/>
        </w:rPr>
        <w:t xml:space="preserve">двадцать </w:t>
      </w:r>
      <w:r w:rsidR="005C066C">
        <w:rPr>
          <w:bCs/>
          <w:szCs w:val="28"/>
        </w:rPr>
        <w:t>две тысячи шестьсот сорок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DC780E" w:rsidRPr="00ED49C2" w:rsidRDefault="00DC780E" w:rsidP="00DC78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B26541">
        <w:rPr>
          <w:b/>
          <w:szCs w:val="28"/>
        </w:rPr>
        <w:t>10</w:t>
      </w:r>
      <w:r w:rsidR="001E52A7">
        <w:rPr>
          <w:b/>
          <w:szCs w:val="28"/>
        </w:rPr>
        <w:t xml:space="preserve"> </w:t>
      </w:r>
      <w:r w:rsidR="00B26541">
        <w:rPr>
          <w:b/>
          <w:szCs w:val="28"/>
        </w:rPr>
        <w:t>января</w:t>
      </w:r>
      <w:r w:rsidR="00057DE5">
        <w:rPr>
          <w:b/>
          <w:szCs w:val="28"/>
        </w:rPr>
        <w:t xml:space="preserve"> 202</w:t>
      </w:r>
      <w:r w:rsidR="00B26541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3766">
        <w:rPr>
          <w:b/>
          <w:szCs w:val="28"/>
        </w:rPr>
        <w:t xml:space="preserve">, </w:t>
      </w:r>
      <w:r w:rsidR="00B26541">
        <w:rPr>
          <w:b/>
          <w:szCs w:val="28"/>
        </w:rPr>
        <w:t>10</w:t>
      </w:r>
      <w:r w:rsidR="009A4963">
        <w:rPr>
          <w:b/>
          <w:szCs w:val="28"/>
        </w:rPr>
        <w:t xml:space="preserve"> </w:t>
      </w:r>
      <w:r w:rsidR="00B26541">
        <w:rPr>
          <w:b/>
          <w:szCs w:val="28"/>
        </w:rPr>
        <w:t xml:space="preserve">января </w:t>
      </w:r>
      <w:r w:rsidR="00057DE5">
        <w:rPr>
          <w:b/>
          <w:szCs w:val="28"/>
        </w:rPr>
        <w:t>202</w:t>
      </w:r>
      <w:r w:rsidR="00B26541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</w:t>
      </w:r>
      <w:r w:rsidR="00A23109">
        <w:rPr>
          <w:b/>
          <w:szCs w:val="28"/>
        </w:rPr>
        <w:t>0</w:t>
      </w:r>
      <w:bookmarkStart w:id="0" w:name="_GoBack"/>
      <w:bookmarkEnd w:id="0"/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lastRenderedPageBreak/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B26541">
        <w:rPr>
          <w:b/>
          <w:color w:val="000000" w:themeColor="text1"/>
          <w:szCs w:val="28"/>
        </w:rPr>
        <w:t>10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B26541">
        <w:rPr>
          <w:b/>
          <w:color w:val="000000" w:themeColor="text1"/>
          <w:szCs w:val="28"/>
        </w:rPr>
        <w:t xml:space="preserve">января </w:t>
      </w:r>
      <w:r w:rsidR="005C066C">
        <w:rPr>
          <w:b/>
          <w:color w:val="000000" w:themeColor="text1"/>
          <w:szCs w:val="28"/>
        </w:rPr>
        <w:t>2</w:t>
      </w:r>
      <w:r w:rsidR="00994B96" w:rsidRPr="000B716C">
        <w:rPr>
          <w:b/>
          <w:color w:val="000000" w:themeColor="text1"/>
          <w:szCs w:val="28"/>
        </w:rPr>
        <w:t>02</w:t>
      </w:r>
      <w:r w:rsidR="00B26541">
        <w:rPr>
          <w:b/>
          <w:color w:val="000000" w:themeColor="text1"/>
          <w:szCs w:val="28"/>
        </w:rPr>
        <w:t>2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B26541">
        <w:rPr>
          <w:b/>
          <w:color w:val="000000" w:themeColor="text1"/>
          <w:szCs w:val="28"/>
        </w:rPr>
        <w:t>10</w:t>
      </w:r>
      <w:r w:rsidR="00236410">
        <w:rPr>
          <w:b/>
          <w:color w:val="000000" w:themeColor="text1"/>
          <w:szCs w:val="28"/>
        </w:rPr>
        <w:t xml:space="preserve"> </w:t>
      </w:r>
      <w:r w:rsidR="00B26541">
        <w:rPr>
          <w:b/>
          <w:color w:val="000000" w:themeColor="text1"/>
          <w:szCs w:val="28"/>
        </w:rPr>
        <w:t xml:space="preserve">января </w:t>
      </w:r>
      <w:r w:rsidR="00994B96" w:rsidRPr="000B716C">
        <w:rPr>
          <w:b/>
          <w:color w:val="000000" w:themeColor="text1"/>
          <w:szCs w:val="28"/>
        </w:rPr>
        <w:t>202</w:t>
      </w:r>
      <w:r w:rsidR="00B26541">
        <w:rPr>
          <w:b/>
          <w:color w:val="000000" w:themeColor="text1"/>
          <w:szCs w:val="28"/>
        </w:rPr>
        <w:t>2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EE7F0C">
        <w:rPr>
          <w:sz w:val="25"/>
          <w:szCs w:val="25"/>
        </w:rPr>
        <w:t>ый участ</w:t>
      </w:r>
      <w:r w:rsidR="00F10E66">
        <w:rPr>
          <w:sz w:val="25"/>
          <w:szCs w:val="25"/>
        </w:rPr>
        <w:t>ок, площадью 1335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F10E66">
        <w:rPr>
          <w:sz w:val="25"/>
          <w:szCs w:val="25"/>
        </w:rPr>
        <w:t>мерно в 127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</w:t>
      </w:r>
      <w:r w:rsidR="00EE7F0C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00346">
        <w:rPr>
          <w:sz w:val="25"/>
          <w:szCs w:val="25"/>
        </w:rPr>
        <w:t>. Уссурийск, у</w:t>
      </w:r>
      <w:r w:rsidR="00EE7F0C">
        <w:rPr>
          <w:sz w:val="25"/>
          <w:szCs w:val="25"/>
        </w:rPr>
        <w:t xml:space="preserve">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EE7F0C">
        <w:rPr>
          <w:bCs/>
          <w:sz w:val="25"/>
          <w:szCs w:val="25"/>
        </w:rPr>
        <w:t>65</w:t>
      </w:r>
      <w:r w:rsidR="00CA2434">
        <w:rPr>
          <w:bCs/>
          <w:sz w:val="25"/>
          <w:szCs w:val="25"/>
        </w:rPr>
        <w:t>02:4992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B26541">
        <w:rPr>
          <w:sz w:val="25"/>
          <w:szCs w:val="25"/>
        </w:rPr>
        <w:t>10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B26541">
        <w:rPr>
          <w:color w:val="000000" w:themeColor="text1"/>
          <w:sz w:val="25"/>
          <w:szCs w:val="25"/>
        </w:rPr>
        <w:t xml:space="preserve">декабря 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CA2434">
        <w:rPr>
          <w:sz w:val="25"/>
          <w:szCs w:val="25"/>
        </w:rPr>
        <w:t xml:space="preserve"> участок, площадью 1022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CA2434">
        <w:rPr>
          <w:sz w:val="25"/>
          <w:szCs w:val="25"/>
        </w:rPr>
        <w:t>140</w:t>
      </w:r>
      <w:r w:rsidR="001E52A7">
        <w:rPr>
          <w:sz w:val="25"/>
          <w:szCs w:val="25"/>
        </w:rPr>
        <w:t xml:space="preserve"> м по направлению на </w:t>
      </w:r>
      <w:r w:rsidR="00EE7F0C">
        <w:rPr>
          <w:sz w:val="25"/>
          <w:szCs w:val="25"/>
        </w:rPr>
        <w:t>юго-</w:t>
      </w:r>
      <w:r w:rsidR="00000346">
        <w:rPr>
          <w:sz w:val="25"/>
          <w:szCs w:val="25"/>
        </w:rPr>
        <w:t>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д. 13</w:t>
      </w:r>
      <w:r w:rsidR="00236410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25:34</w:t>
      </w:r>
      <w:r w:rsidR="00840FC5">
        <w:rPr>
          <w:bCs/>
          <w:sz w:val="25"/>
          <w:szCs w:val="25"/>
        </w:rPr>
        <w:t>:</w:t>
      </w:r>
      <w:r w:rsidR="00EE7F0C">
        <w:rPr>
          <w:bCs/>
          <w:sz w:val="25"/>
          <w:szCs w:val="25"/>
        </w:rPr>
        <w:t>016502:499</w:t>
      </w:r>
      <w:r w:rsidR="00CA2434">
        <w:rPr>
          <w:bCs/>
          <w:sz w:val="25"/>
          <w:szCs w:val="25"/>
        </w:rPr>
        <w:t>3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B26541">
        <w:rPr>
          <w:sz w:val="25"/>
          <w:szCs w:val="25"/>
        </w:rPr>
        <w:t>10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B26541">
        <w:rPr>
          <w:color w:val="000000" w:themeColor="text1"/>
          <w:sz w:val="25"/>
          <w:szCs w:val="25"/>
        </w:rPr>
        <w:t>декабря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>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236410" w:rsidRDefault="00236410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lastRenderedPageBreak/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F08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410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6CC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66C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4CF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0AC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55F2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09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06A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541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305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2F58"/>
    <w:rsid w:val="00C930A7"/>
    <w:rsid w:val="00C9312E"/>
    <w:rsid w:val="00C93B4B"/>
    <w:rsid w:val="00C946AF"/>
    <w:rsid w:val="00C9611A"/>
    <w:rsid w:val="00C967DA"/>
    <w:rsid w:val="00CA2434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2F6C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0E66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8964-F4CF-4CF0-991E-A6D34D33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4407</Words>
  <Characters>25126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29475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18</cp:revision>
  <cp:lastPrinted>2021-12-02T03:12:00Z</cp:lastPrinted>
  <dcterms:created xsi:type="dcterms:W3CDTF">2021-05-11T02:28:00Z</dcterms:created>
  <dcterms:modified xsi:type="dcterms:W3CDTF">2021-12-02T04:24:00Z</dcterms:modified>
</cp:coreProperties>
</file>