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75" w:rsidRPr="00FE0F04" w:rsidRDefault="00334775" w:rsidP="00334775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F0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34775" w:rsidRPr="007E2464" w:rsidRDefault="00334775" w:rsidP="00334775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334775" w:rsidRPr="00FE0F04" w:rsidRDefault="00334775" w:rsidP="00334775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от_____________№ _____________</w:t>
      </w:r>
    </w:p>
    <w:p w:rsidR="00334775" w:rsidRPr="007E2464" w:rsidRDefault="00334775" w:rsidP="00334775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334775" w:rsidRPr="00FE0F04" w:rsidRDefault="00334775" w:rsidP="00334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34775" w:rsidRPr="00FE0F04" w:rsidRDefault="00334775" w:rsidP="0033477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по проекту:</w:t>
      </w:r>
    </w:p>
    <w:p w:rsidR="00334775" w:rsidRDefault="00334775" w:rsidP="0033477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 или объекта капитального </w:t>
      </w:r>
    </w:p>
    <w:p w:rsidR="00334775" w:rsidRPr="00FE0F04" w:rsidRDefault="00334775" w:rsidP="0033477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строительства для земельн</w:t>
      </w:r>
      <w:r w:rsidR="00705318">
        <w:rPr>
          <w:rFonts w:ascii="Times New Roman" w:hAnsi="Times New Roman" w:cs="Times New Roman"/>
          <w:bCs/>
          <w:snapToGrid w:val="0"/>
          <w:sz w:val="28"/>
          <w:szCs w:val="28"/>
        </w:rPr>
        <w:t>ых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участк</w:t>
      </w:r>
      <w:r w:rsidR="00705318">
        <w:rPr>
          <w:rFonts w:ascii="Times New Roman" w:hAnsi="Times New Roman" w:cs="Times New Roman"/>
          <w:bCs/>
          <w:snapToGrid w:val="0"/>
          <w:sz w:val="28"/>
          <w:szCs w:val="28"/>
        </w:rPr>
        <w:t>ов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 кадастровым</w:t>
      </w:r>
      <w:r w:rsidR="00705318">
        <w:rPr>
          <w:rFonts w:ascii="Times New Roman" w:hAnsi="Times New Roman" w:cs="Times New Roman"/>
          <w:bCs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72307">
        <w:rPr>
          <w:rFonts w:ascii="Times New Roman" w:hAnsi="Times New Roman" w:cs="Times New Roman"/>
          <w:bCs/>
          <w:snapToGrid w:val="0"/>
          <w:sz w:val="28"/>
          <w:szCs w:val="28"/>
        </w:rPr>
        <w:t>номер</w:t>
      </w:r>
      <w:r w:rsidR="00705318">
        <w:rPr>
          <w:rFonts w:ascii="Times New Roman" w:hAnsi="Times New Roman" w:cs="Times New Roman"/>
          <w:bCs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м</w:t>
      </w:r>
      <w:r w:rsidR="00705318">
        <w:rPr>
          <w:rFonts w:ascii="Times New Roman" w:hAnsi="Times New Roman" w:cs="Times New Roman"/>
          <w:bCs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705318" w:rsidRPr="00705318">
        <w:rPr>
          <w:rFonts w:ascii="Times New Roman" w:hAnsi="Times New Roman" w:cs="Times New Roman"/>
          <w:bCs/>
          <w:snapToGrid w:val="0"/>
          <w:sz w:val="28"/>
          <w:szCs w:val="28"/>
        </w:rPr>
        <w:t>25:34:017401:8887, 25:34:017401:8865, 25:34:017401:8336, 25:34:017401:8863</w:t>
      </w:r>
      <w:r w:rsidRPr="006D69FB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334775" w:rsidRPr="000175AF" w:rsidTr="002B03B5">
        <w:tc>
          <w:tcPr>
            <w:tcW w:w="3794" w:type="dxa"/>
          </w:tcPr>
          <w:p w:rsidR="00334775" w:rsidRPr="000175AF" w:rsidRDefault="00334775" w:rsidP="002B03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334775" w:rsidRPr="00864B86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E1848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или объекта </w:t>
            </w:r>
            <w:r w:rsidRPr="00511B09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капитального строительства </w:t>
            </w:r>
            <w:r w:rsidR="00705318" w:rsidRPr="00705318">
              <w:rPr>
                <w:rFonts w:ascii="Times New Roman" w:hAnsi="Times New Roman" w:cs="Times New Roman"/>
                <w:sz w:val="26"/>
                <w:szCs w:val="26"/>
              </w:rPr>
              <w:t>для земельных участков с кадастровыми номерами 25:34:017401:8887, 25:34:017401:8865, 25:34:017401:8336, 25:34:017401:8863</w:t>
            </w:r>
            <w:r w:rsidRPr="003347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34775" w:rsidRPr="000175AF" w:rsidTr="002B03B5">
        <w:tc>
          <w:tcPr>
            <w:tcW w:w="3794" w:type="dxa"/>
          </w:tcPr>
          <w:p w:rsidR="00334775" w:rsidRPr="000175AF" w:rsidRDefault="00334775" w:rsidP="002B03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334775" w:rsidRPr="00544281" w:rsidRDefault="00334775" w:rsidP="002B03B5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отсутствуют.</w:t>
            </w:r>
          </w:p>
        </w:tc>
      </w:tr>
      <w:tr w:rsidR="00334775" w:rsidRPr="000175AF" w:rsidTr="002B03B5">
        <w:tc>
          <w:tcPr>
            <w:tcW w:w="3794" w:type="dxa"/>
          </w:tcPr>
          <w:p w:rsidR="00334775" w:rsidRPr="000175AF" w:rsidRDefault="00334775" w:rsidP="002B03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334775" w:rsidRPr="00FF48DC" w:rsidRDefault="00334775" w:rsidP="002B03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  <w:r w:rsidRPr="00FF48DC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ул. Октябрьская, 58, </w:t>
            </w:r>
          </w:p>
          <w:p w:rsidR="00334775" w:rsidRPr="00FF48DC" w:rsidRDefault="00334775" w:rsidP="002B03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48DC">
              <w:rPr>
                <w:rFonts w:ascii="Times New Roman" w:hAnsi="Times New Roman" w:cs="Times New Roman"/>
                <w:sz w:val="26"/>
                <w:szCs w:val="26"/>
              </w:rPr>
              <w:t>фойе 2 этажа;</w:t>
            </w:r>
          </w:p>
          <w:p w:rsidR="00334775" w:rsidRDefault="00334775" w:rsidP="002B03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6D6">
              <w:rPr>
                <w:rFonts w:ascii="Times New Roman" w:hAnsi="Times New Roman" w:cs="Times New Roman"/>
                <w:sz w:val="26"/>
                <w:szCs w:val="26"/>
              </w:rPr>
              <w:t xml:space="preserve">2. г. Уссурийск, ул. Ленина, 80, </w:t>
            </w:r>
          </w:p>
          <w:p w:rsidR="00334775" w:rsidRPr="000106D6" w:rsidRDefault="00334775" w:rsidP="002B03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6D6">
              <w:rPr>
                <w:rFonts w:ascii="Times New Roman" w:hAnsi="Times New Roman" w:cs="Times New Roman"/>
                <w:sz w:val="26"/>
                <w:szCs w:val="26"/>
              </w:rPr>
              <w:t>МАУК «Горизонт»;</w:t>
            </w:r>
          </w:p>
          <w:p w:rsidR="00334775" w:rsidRDefault="00334775" w:rsidP="002B03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106D6">
              <w:rPr>
                <w:rFonts w:ascii="Times New Roman" w:hAnsi="Times New Roman" w:cs="Times New Roman"/>
                <w:sz w:val="26"/>
                <w:szCs w:val="26"/>
              </w:rPr>
              <w:t>. г. Уссурийск, ул. Владивостокское шоссе, 26а, ДК «Искра»;</w:t>
            </w:r>
          </w:p>
          <w:p w:rsidR="00334775" w:rsidRPr="00544281" w:rsidRDefault="00334775" w:rsidP="002B03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71F9F">
              <w:rPr>
                <w:rFonts w:ascii="Times New Roman" w:hAnsi="Times New Roman" w:cs="Times New Roman"/>
                <w:sz w:val="26"/>
                <w:szCs w:val="26"/>
              </w:rPr>
              <w:t>. г. Уссурийс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к, ул. Русская, 10, ДК «Дружба».</w:t>
            </w:r>
          </w:p>
        </w:tc>
      </w:tr>
      <w:tr w:rsidR="00334775" w:rsidRPr="000175AF" w:rsidTr="002B03B5">
        <w:tc>
          <w:tcPr>
            <w:tcW w:w="3794" w:type="dxa"/>
          </w:tcPr>
          <w:p w:rsidR="00334775" w:rsidRPr="000175AF" w:rsidRDefault="00334775" w:rsidP="002B03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334775" w:rsidRPr="000175AF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334775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обсуждениях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334775" w:rsidRPr="00272307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307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334775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обсуждений.</w:t>
            </w:r>
          </w:p>
          <w:p w:rsidR="00334775" w:rsidRPr="000175AF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обсуждений.</w:t>
            </w:r>
          </w:p>
          <w:p w:rsidR="00334775" w:rsidRPr="000175AF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34775" w:rsidRPr="000175AF" w:rsidTr="002B03B5">
        <w:trPr>
          <w:trHeight w:val="1241"/>
        </w:trPr>
        <w:tc>
          <w:tcPr>
            <w:tcW w:w="3794" w:type="dxa"/>
          </w:tcPr>
          <w:p w:rsidR="00334775" w:rsidRPr="000175AF" w:rsidRDefault="00334775" w:rsidP="002B03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334775" w:rsidRPr="00A3340E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705318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A63C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05318">
              <w:rPr>
                <w:rFonts w:ascii="Times New Roman" w:hAnsi="Times New Roman" w:cs="Times New Roman"/>
                <w:bCs/>
                <w:sz w:val="26"/>
                <w:szCs w:val="26"/>
              </w:rPr>
              <w:t>феврал</w:t>
            </w:r>
            <w:r w:rsidRPr="00334775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</w:p>
          <w:p w:rsidR="00334775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сайте: </w:t>
            </w:r>
            <w:hyperlink r:id="rId7" w:history="1">
              <w:r w:rsidRPr="00C13CD8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https://adm-ussuriisk.ru</w:t>
              </w:r>
            </w:hyperlink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334775" w:rsidRPr="0051003A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3C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hyperlink r:id="rId8" w:history="1">
              <w:r w:rsidRPr="00C13CD8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https://pos.gosuslugi.ru/lkp/</w:t>
              </w:r>
            </w:hyperlink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34775" w:rsidRPr="000175AF" w:rsidTr="002B03B5">
        <w:trPr>
          <w:trHeight w:val="569"/>
        </w:trPr>
        <w:tc>
          <w:tcPr>
            <w:tcW w:w="3794" w:type="dxa"/>
          </w:tcPr>
          <w:p w:rsidR="00334775" w:rsidRPr="000175AF" w:rsidRDefault="00334775" w:rsidP="002B03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334775" w:rsidRPr="00FF48DC" w:rsidRDefault="00334775" w:rsidP="0070531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7053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11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5318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r w:rsidRPr="00511B09">
              <w:rPr>
                <w:rFonts w:ascii="Times New Roman" w:hAnsi="Times New Roman" w:cs="Times New Roman"/>
                <w:sz w:val="26"/>
                <w:szCs w:val="26"/>
              </w:rPr>
              <w:t xml:space="preserve"> года по </w:t>
            </w:r>
            <w:r w:rsidR="0070531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511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5318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Pr="00511B0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11B0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34775" w:rsidRPr="000175AF" w:rsidTr="002B03B5">
        <w:trPr>
          <w:trHeight w:val="937"/>
        </w:trPr>
        <w:tc>
          <w:tcPr>
            <w:tcW w:w="3794" w:type="dxa"/>
          </w:tcPr>
          <w:p w:rsidR="00334775" w:rsidRDefault="00334775" w:rsidP="002B03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334775" w:rsidRPr="000175AF" w:rsidRDefault="00334775" w:rsidP="002B03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334775" w:rsidRPr="000175AF" w:rsidRDefault="00334775" w:rsidP="002B03B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334775" w:rsidRPr="008A49DB" w:rsidRDefault="00334775" w:rsidP="002B03B5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334775" w:rsidRPr="008A49DB" w:rsidRDefault="00334775" w:rsidP="002B03B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:rsidR="00334775" w:rsidRPr="00F14697" w:rsidRDefault="00334775" w:rsidP="0070531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5B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A63C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05318">
              <w:rPr>
                <w:rFonts w:ascii="Times New Roman" w:hAnsi="Times New Roman" w:cs="Times New Roman"/>
                <w:bCs/>
                <w:sz w:val="26"/>
                <w:szCs w:val="26"/>
              </w:rPr>
              <w:t>феврал</w:t>
            </w:r>
            <w:r w:rsidRPr="00334775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15B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015B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</w:t>
            </w:r>
            <w:r w:rsidR="007053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Pr="00511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5318">
              <w:rPr>
                <w:rFonts w:ascii="Times New Roman" w:hAnsi="Times New Roman" w:cs="Times New Roman"/>
                <w:sz w:val="26"/>
                <w:szCs w:val="26"/>
              </w:rPr>
              <w:t>феврал</w:t>
            </w:r>
            <w:r w:rsidRPr="00511B09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015B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015B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Октябрьская, 58, 2 этаж (фойе). Проведение консультаций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 пятница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334775" w:rsidRPr="000175AF" w:rsidTr="002B03B5">
        <w:tc>
          <w:tcPr>
            <w:tcW w:w="3794" w:type="dxa"/>
          </w:tcPr>
          <w:p w:rsidR="00334775" w:rsidRPr="000175AF" w:rsidRDefault="00334775" w:rsidP="002B03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777" w:type="dxa"/>
          </w:tcPr>
          <w:p w:rsidR="00334775" w:rsidRPr="008A49DB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015B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A63C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05318">
              <w:rPr>
                <w:rFonts w:ascii="Times New Roman" w:hAnsi="Times New Roman" w:cs="Times New Roman"/>
                <w:bCs/>
                <w:sz w:val="26"/>
                <w:szCs w:val="26"/>
              </w:rPr>
              <w:t>феврал</w:t>
            </w:r>
            <w:r w:rsidRPr="00334775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15B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015B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</w:t>
            </w:r>
            <w:r w:rsidR="007053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Pr="00511B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5318">
              <w:rPr>
                <w:rFonts w:ascii="Times New Roman" w:hAnsi="Times New Roman" w:cs="Times New Roman"/>
                <w:sz w:val="26"/>
                <w:szCs w:val="26"/>
              </w:rPr>
              <w:t>феврал</w:t>
            </w:r>
            <w:r w:rsidRPr="00511B09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015B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015B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334775" w:rsidRPr="008A49DB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:rsidR="00334775" w:rsidRPr="008A49DB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посредством официального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сайта </w:t>
            </w:r>
            <w:hyperlink r:id="rId9" w:history="1">
              <w:r w:rsidRPr="00C13CD8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https://adm-ussuriisk.ru/</w:t>
              </w:r>
            </w:hyperlink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t xml:space="preserve"> </w:t>
            </w:r>
            <w:r w:rsidRPr="00A63C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платформы обратной связи «общественное голосование» </w:t>
            </w:r>
            <w:hyperlink r:id="rId10" w:history="1">
              <w:r w:rsidRPr="00C13CD8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https://pos.gosuslugi.ru/lkp/</w:t>
              </w:r>
            </w:hyperlink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334775" w:rsidRPr="008A49DB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2) в письменной форме в администрацию Уссурийского городского округа, в адрес Комиссии;</w:t>
            </w:r>
          </w:p>
          <w:p w:rsidR="00334775" w:rsidRPr="008A49DB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3) посредством записи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книге (журнале) учета посетителей экспозиции проекта.</w:t>
            </w:r>
          </w:p>
          <w:p w:rsidR="00334775" w:rsidRPr="00FF48DC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334775" w:rsidRPr="000175AF" w:rsidTr="002B03B5">
        <w:tc>
          <w:tcPr>
            <w:tcW w:w="3794" w:type="dxa"/>
          </w:tcPr>
          <w:p w:rsidR="00334775" w:rsidRPr="000175AF" w:rsidRDefault="00334775" w:rsidP="002B03B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Идентификация участников общественных обсуждений</w:t>
            </w:r>
          </w:p>
        </w:tc>
        <w:tc>
          <w:tcPr>
            <w:tcW w:w="5777" w:type="dxa"/>
          </w:tcPr>
          <w:p w:rsidR="00334775" w:rsidRPr="008A49DB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Участниками общественных обсуждений считаются граждане, прошедшие идентификацию.</w:t>
            </w:r>
          </w:p>
          <w:p w:rsidR="00334775" w:rsidRPr="008A49DB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334775" w:rsidRPr="008A49DB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334775" w:rsidRPr="000175AF" w:rsidRDefault="00334775" w:rsidP="002B03B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Ответственность за достоверность персональных данных и иных предоставленных сведений в ходе проведения общественных обсуждений несут лица предоставившие такие сведения и персональные данные.</w:t>
            </w:r>
          </w:p>
        </w:tc>
      </w:tr>
    </w:tbl>
    <w:p w:rsidR="00334775" w:rsidRPr="0024684B" w:rsidRDefault="00334775" w:rsidP="003347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p w:rsidR="008625F6" w:rsidRDefault="009D6CE3"/>
    <w:sectPr w:rsidR="008625F6" w:rsidSect="00524A24">
      <w:headerReference w:type="default" r:id="rId1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CE3" w:rsidRDefault="009D6CE3">
      <w:r>
        <w:separator/>
      </w:r>
    </w:p>
  </w:endnote>
  <w:endnote w:type="continuationSeparator" w:id="0">
    <w:p w:rsidR="009D6CE3" w:rsidRDefault="009D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CE3" w:rsidRDefault="009D6CE3">
      <w:r>
        <w:separator/>
      </w:r>
    </w:p>
  </w:footnote>
  <w:footnote w:type="continuationSeparator" w:id="0">
    <w:p w:rsidR="009D6CE3" w:rsidRDefault="009D6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0010B" w:rsidRPr="0020010B" w:rsidRDefault="0033477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4AE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10B" w:rsidRDefault="009D6C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15"/>
    <w:rsid w:val="00334775"/>
    <w:rsid w:val="00705318"/>
    <w:rsid w:val="007E433C"/>
    <w:rsid w:val="00834215"/>
    <w:rsid w:val="009B3B15"/>
    <w:rsid w:val="009D6CE3"/>
    <w:rsid w:val="009E4AE6"/>
    <w:rsid w:val="00F9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75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477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347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477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75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477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347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477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-ussuriisk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os.gosuslugi.ru/lk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Вадимович Рочин</dc:creator>
  <cp:lastModifiedBy>Михаил Вадимович Рочин</cp:lastModifiedBy>
  <cp:revision>2</cp:revision>
  <dcterms:created xsi:type="dcterms:W3CDTF">2022-02-08T06:09:00Z</dcterms:created>
  <dcterms:modified xsi:type="dcterms:W3CDTF">2022-02-08T06:09:00Z</dcterms:modified>
</cp:coreProperties>
</file>