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E8484DA" w14:textId="77777777" w:rsidR="00CC42C7" w:rsidRPr="00E568D7" w:rsidRDefault="00E568D7" w:rsidP="00E568D7">
            <w:pPr>
              <w:pStyle w:val="a7"/>
              <w:numPr>
                <w:ilvl w:val="0"/>
                <w:numId w:val="18"/>
              </w:numPr>
              <w:ind w:left="34" w:firstLine="326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</w:t>
            </w:r>
            <w:proofErr w:type="spellStart"/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Ладыгина</w:t>
            </w:r>
            <w:proofErr w:type="spellEnd"/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улицы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Заречная, улицы Добровольского;</w:t>
            </w:r>
          </w:p>
          <w:p w14:paraId="0CE95BBE" w14:textId="77777777" w:rsidR="00E568D7" w:rsidRPr="00E568D7" w:rsidRDefault="00E568D7" w:rsidP="00E568D7">
            <w:pPr>
              <w:pStyle w:val="a7"/>
              <w:numPr>
                <w:ilvl w:val="0"/>
                <w:numId w:val="18"/>
              </w:numPr>
              <w:ind w:left="176" w:firstLine="18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E568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окументации по планировке (проект межевания) территории в городе Уссурийске в границах улицы Некрасова, улицы Маяковского, улицы Кирова, улицы Орджоникидзе.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789F8C82" w14:textId="77777777"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68D7" w:rsidRPr="00E568D7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межевания </w:t>
            </w:r>
            <w:proofErr w:type="spellStart"/>
            <w:r w:rsidR="00E568D7" w:rsidRPr="00E568D7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="00E568D7" w:rsidRPr="00E568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E568D7" w:rsidRPr="00E568D7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="00E568D7" w:rsidRPr="00E568D7">
              <w:rPr>
                <w:rFonts w:ascii="Times New Roman" w:hAnsi="Times New Roman" w:cs="Times New Roman"/>
                <w:sz w:val="28"/>
                <w:szCs w:val="28"/>
              </w:rPr>
              <w:t>, Добровольского)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77777777" w:rsidR="00CC42C7" w:rsidRPr="00750283" w:rsidRDefault="00031056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68D7" w:rsidRPr="00E568D7">
              <w:rPr>
                <w:rFonts w:ascii="Times New Roman" w:hAnsi="Times New Roman" w:cs="Times New Roman"/>
                <w:sz w:val="28"/>
                <w:szCs w:val="28"/>
              </w:rPr>
              <w:t>Том 1 (Проект межевания Некрасова, Маяковского, Кирова, Орджоникидзе)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7E880F64" w:rsidR="005525D1" w:rsidRPr="00750283" w:rsidRDefault="005525D1" w:rsidP="008B57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51F18E1D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7777777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50FE1F0F" w:rsidR="00480D36" w:rsidRPr="00750283" w:rsidRDefault="00480D36" w:rsidP="008B57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B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B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4ECFE7E8" w:rsidR="00ED1286" w:rsidRPr="00750283" w:rsidRDefault="00ED1286" w:rsidP="008B57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B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B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7394A64E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B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B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169C7FE1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14:paraId="0CE28D8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Идентификация не требуется в случае представления предложений и замечаний посредством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официального сайта.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E78D5" w14:textId="77777777" w:rsidR="001138E6" w:rsidRDefault="001138E6" w:rsidP="008F0970">
      <w:r>
        <w:separator/>
      </w:r>
    </w:p>
  </w:endnote>
  <w:endnote w:type="continuationSeparator" w:id="0">
    <w:p w14:paraId="7726E1D1" w14:textId="77777777" w:rsidR="001138E6" w:rsidRDefault="001138E6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71089" w14:textId="77777777" w:rsidR="001138E6" w:rsidRDefault="001138E6" w:rsidP="008F0970">
      <w:r>
        <w:separator/>
      </w:r>
    </w:p>
  </w:footnote>
  <w:footnote w:type="continuationSeparator" w:id="0">
    <w:p w14:paraId="1EC14F11" w14:textId="77777777" w:rsidR="001138E6" w:rsidRDefault="001138E6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AC2CB9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2022-08-16T04:26:00Z</dcterms:created>
  <dcterms:modified xsi:type="dcterms:W3CDTF">2022-08-16T04:26:00Z</dcterms:modified>
</cp:coreProperties>
</file>