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423BD03D" w14:textId="6FB9B2F6" w:rsidR="00E568D7" w:rsidRPr="006804F5" w:rsidRDefault="00472489" w:rsidP="006804F5">
            <w:pPr>
              <w:pStyle w:val="a7"/>
              <w:numPr>
                <w:ilvl w:val="0"/>
                <w:numId w:val="19"/>
              </w:numPr>
              <w:ind w:left="34" w:hanging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804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Документация </w:t>
            </w:r>
            <w:r w:rsidR="006804F5" w:rsidRPr="006804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 планировке (проект планировки </w:t>
            </w:r>
            <w:r w:rsidR="006804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6804F5" w:rsidRPr="006804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 проект межевания) территории в п. Тимирязевский, примерно в 555 м на север относительно ориентира здание жилого дома, расположенного за пределами участка, адрес ориентира: Приморский край, г. Уссурийск, </w:t>
            </w:r>
            <w:r w:rsidR="006804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6804F5" w:rsidRPr="006804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п. Тимирязевский, ул. </w:t>
            </w:r>
            <w:proofErr w:type="gramStart"/>
            <w:r w:rsidR="006804F5" w:rsidRPr="006804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Лесная</w:t>
            </w:r>
            <w:proofErr w:type="gramEnd"/>
            <w:r w:rsidR="006804F5" w:rsidRPr="006804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2;</w:t>
            </w:r>
          </w:p>
          <w:p w14:paraId="1AA811EC" w14:textId="77777777" w:rsidR="006804F5" w:rsidRDefault="006804F5" w:rsidP="006804F5">
            <w:pPr>
              <w:pStyle w:val="a7"/>
              <w:numPr>
                <w:ilvl w:val="0"/>
                <w:numId w:val="19"/>
              </w:numPr>
              <w:ind w:left="34" w:hanging="34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</w:t>
            </w:r>
            <w:r w:rsidRPr="006804F5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окументации по планировке (проект межевания) территории города Уссурийска в границах улицы Новоникольское шоссе, улицы Дальневосточная, ул</w:t>
            </w:r>
            <w:r w:rsidR="00DD20C5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ицы Кубанская, улицы Славянская;</w:t>
            </w:r>
          </w:p>
          <w:p w14:paraId="0CE95BBE" w14:textId="7A9B5395" w:rsidR="00DD20C5" w:rsidRPr="006804F5" w:rsidRDefault="00DD20C5" w:rsidP="00DD20C5">
            <w:pPr>
              <w:pStyle w:val="a7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</w:t>
            </w:r>
            <w:r w:rsidRPr="00DD20C5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окументация по планировке (проект планировки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br/>
            </w:r>
            <w:r w:rsidRPr="00DD20C5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и проект межевания) территории в городе Уссурийске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br/>
            </w:r>
            <w:r w:rsidRPr="00DD20C5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 границах улицы Подгорная.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68E5B6FE" w14:textId="6E1F88FC" w:rsidR="00E307A8" w:rsidRPr="00731421" w:rsidRDefault="00731421" w:rsidP="00731421">
            <w:pPr>
              <w:pStyle w:val="a7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421">
              <w:rPr>
                <w:rFonts w:ascii="Times New Roman" w:hAnsi="Times New Roman" w:cs="Times New Roman"/>
                <w:sz w:val="28"/>
                <w:szCs w:val="28"/>
              </w:rPr>
              <w:t>Том 1 (Проект планировки,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421">
              <w:rPr>
                <w:rFonts w:ascii="Times New Roman" w:hAnsi="Times New Roman" w:cs="Times New Roman"/>
                <w:sz w:val="28"/>
                <w:szCs w:val="28"/>
              </w:rPr>
              <w:t xml:space="preserve">Тимирязевский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3142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731421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  <w:r w:rsidRPr="0073142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667A7D3A" w14:textId="4AD71A84" w:rsidR="00731421" w:rsidRDefault="00731421" w:rsidP="00731421">
            <w:pPr>
              <w:pStyle w:val="a7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421">
              <w:rPr>
                <w:rFonts w:ascii="Times New Roman" w:hAnsi="Times New Roman" w:cs="Times New Roman"/>
                <w:sz w:val="28"/>
                <w:szCs w:val="28"/>
              </w:rPr>
              <w:t>Том 3 (Проект межевания,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421">
              <w:rPr>
                <w:rFonts w:ascii="Times New Roman" w:hAnsi="Times New Roman" w:cs="Times New Roman"/>
                <w:sz w:val="28"/>
                <w:szCs w:val="28"/>
              </w:rPr>
              <w:t xml:space="preserve">Тимирязевский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3142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731421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  <w:r w:rsidRPr="007314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71B2E3" w14:textId="7EAAE135" w:rsidR="00DD20C5" w:rsidRDefault="00731421" w:rsidP="00731421">
            <w:pPr>
              <w:pStyle w:val="a7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31421">
              <w:rPr>
                <w:rFonts w:ascii="Times New Roman" w:hAnsi="Times New Roman" w:cs="Times New Roman"/>
                <w:sz w:val="28"/>
                <w:szCs w:val="28"/>
              </w:rPr>
              <w:t xml:space="preserve">ом 3 (Проект межевания, г. Уссурийск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3142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421">
              <w:rPr>
                <w:rFonts w:ascii="Times New Roman" w:hAnsi="Times New Roman" w:cs="Times New Roman"/>
                <w:sz w:val="28"/>
                <w:szCs w:val="28"/>
              </w:rPr>
              <w:t xml:space="preserve">Новоникольское шоссе, </w:t>
            </w:r>
            <w:proofErr w:type="gramStart"/>
            <w:r w:rsidRPr="00731421">
              <w:rPr>
                <w:rFonts w:ascii="Times New Roman" w:hAnsi="Times New Roman" w:cs="Times New Roman"/>
                <w:sz w:val="28"/>
                <w:szCs w:val="28"/>
              </w:rPr>
              <w:t>Дальневосточная</w:t>
            </w:r>
            <w:proofErr w:type="gramEnd"/>
            <w:r w:rsidRPr="00731421">
              <w:rPr>
                <w:rFonts w:ascii="Times New Roman" w:hAnsi="Times New Roman" w:cs="Times New Roman"/>
                <w:sz w:val="28"/>
                <w:szCs w:val="28"/>
              </w:rPr>
              <w:t>, Кубанская, Славянская)</w:t>
            </w:r>
            <w:r w:rsidR="00DD20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A6E131" w14:textId="350F76C8" w:rsidR="00DD20C5" w:rsidRDefault="00DD20C5" w:rsidP="00DD20C5">
            <w:pPr>
              <w:pStyle w:val="a7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0C5">
              <w:rPr>
                <w:rFonts w:ascii="Times New Roman" w:hAnsi="Times New Roman" w:cs="Times New Roman"/>
                <w:sz w:val="28"/>
                <w:szCs w:val="28"/>
              </w:rPr>
              <w:t xml:space="preserve">Том 1 (Проект планировки, г. Уссурийск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20C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DD20C5">
              <w:rPr>
                <w:rFonts w:ascii="Times New Roman" w:hAnsi="Times New Roman" w:cs="Times New Roman"/>
                <w:sz w:val="28"/>
                <w:szCs w:val="28"/>
              </w:rPr>
              <w:t>Подгорная</w:t>
            </w:r>
            <w:proofErr w:type="gramEnd"/>
            <w:r w:rsidRPr="00DD20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DE41B4" w14:textId="53C2FE1C" w:rsidR="00731421" w:rsidRPr="00731421" w:rsidRDefault="00DD20C5" w:rsidP="00DD20C5">
            <w:pPr>
              <w:pStyle w:val="a7"/>
              <w:numPr>
                <w:ilvl w:val="0"/>
                <w:numId w:val="20"/>
              </w:num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D20C5">
              <w:rPr>
                <w:rFonts w:ascii="Times New Roman" w:hAnsi="Times New Roman" w:cs="Times New Roman"/>
                <w:sz w:val="28"/>
                <w:szCs w:val="28"/>
              </w:rPr>
              <w:t xml:space="preserve">Том 3 (Проект межевания, г. Уссурийск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20C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DD20C5">
              <w:rPr>
                <w:rFonts w:ascii="Times New Roman" w:hAnsi="Times New Roman" w:cs="Times New Roman"/>
                <w:sz w:val="28"/>
                <w:szCs w:val="28"/>
              </w:rPr>
              <w:t>Подгорная</w:t>
            </w:r>
            <w:proofErr w:type="gramEnd"/>
            <w:r w:rsidRPr="00DD20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31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6C6631EB" w:rsidR="005525D1" w:rsidRPr="00750283" w:rsidRDefault="00DD20C5" w:rsidP="00DD20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31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21616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2033B494" w:rsidR="00031056" w:rsidRPr="00750283" w:rsidRDefault="00093DB8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0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0C5"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="00216160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D20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44C9380E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76D578AB" w14:textId="77777777" w:rsidR="00731421" w:rsidRDefault="00F724CE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</w:t>
            </w:r>
            <w:r w:rsidR="00731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1A9229" w14:textId="0C94318C" w:rsidR="00746D94" w:rsidRDefault="00731421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п. Тимирязевский,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Воложенина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2в, ДК «Нива»</w:t>
            </w:r>
            <w:r w:rsidR="00746D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F3ADE1" w14:textId="00B3CB8B" w:rsidR="00612639" w:rsidRPr="00750283" w:rsidRDefault="00746D94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г. Уссурийск, ул. Артемовская, 1б, ДК «Родина»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7F70E8AE" w:rsidR="00480D36" w:rsidRPr="00750283" w:rsidRDefault="00480D36" w:rsidP="003B2E6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D2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D2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DD2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3B2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D2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2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DD2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6A98E516" w:rsidR="00ED1286" w:rsidRPr="00750283" w:rsidRDefault="00ED1286" w:rsidP="003B2E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D2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D2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DD2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3B2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D2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2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B36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0C5"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3D2539E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D2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января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DD2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3B2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D2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 w:rsidR="003B2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DD2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59023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F2BF6" w14:textId="77777777" w:rsidR="00F750E3" w:rsidRDefault="00F750E3" w:rsidP="008F0970">
      <w:r>
        <w:separator/>
      </w:r>
    </w:p>
  </w:endnote>
  <w:endnote w:type="continuationSeparator" w:id="0">
    <w:p w14:paraId="21E92B84" w14:textId="77777777" w:rsidR="00F750E3" w:rsidRDefault="00F750E3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E6CA7" w14:textId="77777777" w:rsidR="00F750E3" w:rsidRDefault="00F750E3" w:rsidP="008F0970">
      <w:r>
        <w:separator/>
      </w:r>
    </w:p>
  </w:footnote>
  <w:footnote w:type="continuationSeparator" w:id="0">
    <w:p w14:paraId="6ACB57BB" w14:textId="77777777" w:rsidR="00F750E3" w:rsidRDefault="00F750E3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D86B92">
          <w:rPr>
            <w:noProof/>
          </w:rPr>
          <w:t>3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6F78"/>
    <w:multiLevelType w:val="hybridMultilevel"/>
    <w:tmpl w:val="85A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33368"/>
    <w:multiLevelType w:val="hybridMultilevel"/>
    <w:tmpl w:val="F8FC674E"/>
    <w:lvl w:ilvl="0" w:tplc="DDF6E7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4"/>
  </w:num>
  <w:num w:numId="5">
    <w:abstractNumId w:val="17"/>
  </w:num>
  <w:num w:numId="6">
    <w:abstractNumId w:val="16"/>
  </w:num>
  <w:num w:numId="7">
    <w:abstractNumId w:val="8"/>
  </w:num>
  <w:num w:numId="8">
    <w:abstractNumId w:val="11"/>
  </w:num>
  <w:num w:numId="9">
    <w:abstractNumId w:val="1"/>
  </w:num>
  <w:num w:numId="10">
    <w:abstractNumId w:val="18"/>
  </w:num>
  <w:num w:numId="11">
    <w:abstractNumId w:val="6"/>
  </w:num>
  <w:num w:numId="12">
    <w:abstractNumId w:val="7"/>
  </w:num>
  <w:num w:numId="13">
    <w:abstractNumId w:val="9"/>
  </w:num>
  <w:num w:numId="14">
    <w:abstractNumId w:val="14"/>
  </w:num>
  <w:num w:numId="15">
    <w:abstractNumId w:val="3"/>
  </w:num>
  <w:num w:numId="16">
    <w:abstractNumId w:val="13"/>
  </w:num>
  <w:num w:numId="17">
    <w:abstractNumId w:val="12"/>
  </w:num>
  <w:num w:numId="18">
    <w:abstractNumId w:val="5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25ABA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0575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2E21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01607"/>
    <w:rsid w:val="0031631C"/>
    <w:rsid w:val="00321310"/>
    <w:rsid w:val="00324BEC"/>
    <w:rsid w:val="0032681F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2E6B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5DDD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49F2"/>
    <w:rsid w:val="004D6F93"/>
    <w:rsid w:val="004E0110"/>
    <w:rsid w:val="004F0ADE"/>
    <w:rsid w:val="004F2944"/>
    <w:rsid w:val="004F31A5"/>
    <w:rsid w:val="004F6D45"/>
    <w:rsid w:val="005053A2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222F"/>
    <w:rsid w:val="006770B6"/>
    <w:rsid w:val="006804F5"/>
    <w:rsid w:val="00695063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1421"/>
    <w:rsid w:val="00733F67"/>
    <w:rsid w:val="00735731"/>
    <w:rsid w:val="00746D94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7DE3"/>
    <w:rsid w:val="00941936"/>
    <w:rsid w:val="0095257E"/>
    <w:rsid w:val="00955514"/>
    <w:rsid w:val="00960D2D"/>
    <w:rsid w:val="0096666B"/>
    <w:rsid w:val="00980A7E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36F08"/>
    <w:rsid w:val="00B46F9E"/>
    <w:rsid w:val="00B664AE"/>
    <w:rsid w:val="00B74137"/>
    <w:rsid w:val="00B83AE2"/>
    <w:rsid w:val="00B87EA2"/>
    <w:rsid w:val="00B91013"/>
    <w:rsid w:val="00B94CB2"/>
    <w:rsid w:val="00BA68BB"/>
    <w:rsid w:val="00C02A9B"/>
    <w:rsid w:val="00C11678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C42C7"/>
    <w:rsid w:val="00CD2264"/>
    <w:rsid w:val="00CD6740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86B92"/>
    <w:rsid w:val="00DA2F0F"/>
    <w:rsid w:val="00DB75C9"/>
    <w:rsid w:val="00DC5E1C"/>
    <w:rsid w:val="00DC750E"/>
    <w:rsid w:val="00DD20C5"/>
    <w:rsid w:val="00DE68A4"/>
    <w:rsid w:val="00DE709B"/>
    <w:rsid w:val="00E00918"/>
    <w:rsid w:val="00E201EF"/>
    <w:rsid w:val="00E30307"/>
    <w:rsid w:val="00E307A8"/>
    <w:rsid w:val="00E40579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4E7E"/>
    <w:rsid w:val="00F750E3"/>
    <w:rsid w:val="00F85784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4EAC-830F-471B-A340-52FE0152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4</cp:revision>
  <cp:lastPrinted>2022-10-05T07:03:00Z</cp:lastPrinted>
  <dcterms:created xsi:type="dcterms:W3CDTF">2023-01-13T06:43:00Z</dcterms:created>
  <dcterms:modified xsi:type="dcterms:W3CDTF">2023-01-13T06:45:00Z</dcterms:modified>
</cp:coreProperties>
</file>