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56" w:rsidRPr="00EF07A6" w:rsidRDefault="00882B56" w:rsidP="00EF07A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                            </w:t>
      </w:r>
      <w:r w:rsidR="00990AE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УТВЕРЖДЕНА</w:t>
      </w:r>
    </w:p>
    <w:p w:rsidR="00882B56" w:rsidRPr="00EF07A6" w:rsidRDefault="00882B56" w:rsidP="00EF0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EF07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0A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управления  </w:t>
      </w:r>
    </w:p>
    <w:p w:rsidR="00882B56" w:rsidRPr="00EF07A6" w:rsidRDefault="00882B56" w:rsidP="00EF0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990A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 </w:t>
      </w:r>
    </w:p>
    <w:p w:rsidR="00882B56" w:rsidRPr="00EF07A6" w:rsidRDefault="00882B56" w:rsidP="00EF0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EF07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90A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882B56" w:rsidRPr="00EF07A6" w:rsidRDefault="00882B56" w:rsidP="00EF0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90AE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Уссурийского городского округа                                                                    </w:t>
      </w:r>
    </w:p>
    <w:p w:rsidR="00882B56" w:rsidRPr="00EF07A6" w:rsidRDefault="00882B56" w:rsidP="00EF0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EF07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0A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24404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4047" w:rsidRPr="00244047">
        <w:rPr>
          <w:rFonts w:ascii="Times New Roman" w:eastAsia="Times New Roman" w:hAnsi="Times New Roman" w:cs="Times New Roman"/>
          <w:sz w:val="28"/>
          <w:szCs w:val="28"/>
        </w:rPr>
        <w:t>27 июня</w:t>
      </w:r>
      <w:r w:rsidR="00EF07A6" w:rsidRPr="00244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59C" w:rsidRPr="0024404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15255" w:rsidRPr="002440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434D" w:rsidRPr="00244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4047">
        <w:rPr>
          <w:rFonts w:ascii="Times New Roman" w:eastAsia="Times New Roman" w:hAnsi="Times New Roman" w:cs="Times New Roman"/>
          <w:sz w:val="28"/>
          <w:szCs w:val="28"/>
        </w:rPr>
        <w:t>года  №</w:t>
      </w:r>
      <w:r w:rsidR="00B93271" w:rsidRPr="00244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047" w:rsidRPr="00244047">
        <w:rPr>
          <w:rFonts w:ascii="Times New Roman" w:eastAsia="Times New Roman" w:hAnsi="Times New Roman" w:cs="Times New Roman"/>
          <w:sz w:val="28"/>
          <w:szCs w:val="28"/>
        </w:rPr>
        <w:t>606-р</w:t>
      </w:r>
    </w:p>
    <w:p w:rsidR="00882B56" w:rsidRPr="00EF07A6" w:rsidRDefault="00882B56" w:rsidP="00882B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882B56" w:rsidRPr="00EF07A6" w:rsidRDefault="00882B56" w:rsidP="00882B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064714" w:rsidRPr="00EF07A6" w:rsidRDefault="00064714" w:rsidP="00064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260214628"/>
    </w:p>
    <w:p w:rsidR="00BA3007" w:rsidRPr="00EF07A6" w:rsidRDefault="00BA3007" w:rsidP="00EF0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sz w:val="28"/>
          <w:szCs w:val="28"/>
        </w:rPr>
        <w:t>Документация об аукционе</w:t>
      </w:r>
    </w:p>
    <w:p w:rsidR="00EF07A6" w:rsidRPr="00EF07A6" w:rsidRDefault="00EF07A6" w:rsidP="00EF0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на   право  заключения   договора аренды  неиспользуемого  объекта культурного наследия, включенного  в единый государственный реестр объектов  культурного наследия (памятников истории и   культуры) народов Российской Федерации,   находящегося в    </w:t>
      </w:r>
      <w:proofErr w:type="gramStart"/>
      <w:r w:rsidRPr="00EF07A6">
        <w:rPr>
          <w:rFonts w:ascii="Times New Roman" w:eastAsia="Times New Roman" w:hAnsi="Times New Roman" w:cs="Times New Roman"/>
          <w:sz w:val="28"/>
          <w:szCs w:val="28"/>
        </w:rPr>
        <w:t>неудовлетворительном</w:t>
      </w:r>
      <w:proofErr w:type="gramEnd"/>
    </w:p>
    <w:p w:rsidR="00064714" w:rsidRPr="00EF07A6" w:rsidRDefault="00EF07A6" w:rsidP="00EF0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состоянии и относящегося  к муниципальной  собственности Уссурийского  городского округа</w:t>
      </w:r>
      <w:r w:rsid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 </w:t>
      </w:r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нежилое здание «Жилой особняк военного ведомства (дом генерала)», 1903 г., кадастровый номер: 25:34:017501:1107, назначение: нежилое, общей площадью 235,6 </w:t>
      </w:r>
      <w:proofErr w:type="spellStart"/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>кв</w:t>
      </w:r>
      <w:proofErr w:type="gramStart"/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>.м</w:t>
      </w:r>
      <w:proofErr w:type="spellEnd"/>
      <w:proofErr w:type="gramEnd"/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>, расположенное по адресу: Российская Федерация, Приморский край, Уссурийский городской округ, г. Уссурийск,  ул. Лермонтова, здание № 37</w:t>
      </w:r>
    </w:p>
    <w:p w:rsidR="00064714" w:rsidRPr="00EF07A6" w:rsidRDefault="00064714" w:rsidP="00317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7F40" w:rsidRPr="00317F40" w:rsidRDefault="00BA3007" w:rsidP="00317F4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317F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Общие положения</w:t>
      </w:r>
      <w:r w:rsidR="00317F40" w:rsidRPr="00317F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</w:p>
    <w:p w:rsidR="00064714" w:rsidRPr="00EF07A6" w:rsidRDefault="00572B1B" w:rsidP="00A70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1.1 Настоящая  Д</w:t>
      </w:r>
      <w:r w:rsidR="00064714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окументация   об    аукционе  </w:t>
      </w:r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>на   право  заключения   договора аренды  неиспользуемого  объекта культурного наследия, включенного  в единый государственный реестр объектов  культурного наследия (памятников истории и   культуры) народов Российской</w:t>
      </w:r>
      <w:r w:rsidR="00807A6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Федерации,   находящегося в </w:t>
      </w:r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>неудовлетворительном</w:t>
      </w:r>
      <w:r w:rsid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состоянии и относящегося  </w:t>
      </w:r>
      <w:r w:rsidR="007C5A9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</w:t>
      </w:r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>к муниципальной  собственности Уссурийского  городского округа:  нежилое здание «Жилой особняк военного ведомства (дом генерала)», 1903 г., кадастровый номер: 25:34:017501:1107, назначение: нежилое, общей</w:t>
      </w:r>
      <w:proofErr w:type="gramEnd"/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площадью 235,6 </w:t>
      </w:r>
      <w:proofErr w:type="spellStart"/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>кв</w:t>
      </w:r>
      <w:proofErr w:type="gramStart"/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>.м</w:t>
      </w:r>
      <w:proofErr w:type="spellEnd"/>
      <w:proofErr w:type="gramEnd"/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расположенное по адресу: </w:t>
      </w:r>
      <w:proofErr w:type="gramStart"/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Российская Федерация, Приморский край, Уссурийский городской округ, г. Уссурийск,  </w:t>
      </w:r>
      <w:r w:rsidR="007C5A9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</w:t>
      </w:r>
      <w:r w:rsidR="00380FA9" w:rsidRP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>ул. Лермонтова, здание № 37</w:t>
      </w:r>
      <w:r w:rsidR="00380F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A84E8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84E89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(далее – </w:t>
      </w:r>
      <w:r w:rsidR="006921EE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A84E89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бъект культурного наследия</w:t>
      </w:r>
      <w:r w:rsidR="00A70B4A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(далее – </w:t>
      </w:r>
      <w:r w:rsidR="00300328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="00A70B4A">
        <w:rPr>
          <w:rFonts w:ascii="Times New Roman" w:eastAsia="Times New Roman" w:hAnsi="Times New Roman" w:cs="Times New Roman"/>
          <w:sz w:val="28"/>
          <w:szCs w:val="28"/>
          <w:lang w:bidi="ru-RU"/>
        </w:rPr>
        <w:t>окументация об аукционе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BA300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64714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разработана   в</w:t>
      </w:r>
      <w:r w:rsidR="008D06D1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064714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соответствии с </w:t>
      </w:r>
      <w:r w:rsidR="00300328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Гражданским   кодексом  Российской Федерации,</w:t>
      </w:r>
      <w:r w:rsidR="00064714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Федеральным   законом   от   26  июля 2006 года   № 135-ФЗ   «О   защите конкуренции», </w:t>
      </w:r>
      <w:r w:rsidR="00B3341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Федеральным законом от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B3341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25 июня 2002 года  № 73-ФЗ «Об объектах культурного наследия (памятниках истории и культуры) народов Российской Федерации»</w:t>
      </w:r>
      <w:r w:rsidR="004D2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(далее</w:t>
      </w:r>
      <w:proofErr w:type="gramEnd"/>
      <w:r w:rsidR="004D2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</w:t>
      </w:r>
      <w:proofErr w:type="gramStart"/>
      <w:r w:rsidR="004D26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Закон № </w:t>
      </w:r>
      <w:r w:rsidR="007C5A97">
        <w:rPr>
          <w:rFonts w:ascii="Times New Roman" w:eastAsia="Times New Roman" w:hAnsi="Times New Roman" w:cs="Times New Roman"/>
          <w:sz w:val="28"/>
          <w:szCs w:val="28"/>
          <w:lang w:bidi="ru-RU"/>
        </w:rPr>
        <w:t>73-ФЗ)</w:t>
      </w:r>
      <w:r w:rsidR="00B3341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064714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A300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Правилами  проведения  конкурсов  или аукционов  на право  заключения  договоров   аренды, договоров   безвозмездного  пользования,  договоров  доверительного управления  имуществом, иных договоров, предусматривающих переход прав в</w:t>
      </w:r>
      <w:r w:rsidR="008D06D1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BA300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отношении государственного или муниципального имущества, утвержденными приказом Федеральной      антимонопольной  службы  от  10 февраля  2010 года   №</w:t>
      </w:r>
      <w:r w:rsidR="008D06D1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BA300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67 «О порядке </w:t>
      </w:r>
      <w:r w:rsidR="00BA300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="00BA300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  <w:r w:rsidR="00BA3007" w:rsidRPr="007C5A97">
        <w:rPr>
          <w:rFonts w:ascii="Times New Roman" w:eastAsia="Times New Roman" w:hAnsi="Times New Roman" w:cs="Times New Roman"/>
          <w:sz w:val="28"/>
          <w:szCs w:val="28"/>
          <w:lang w:bidi="ru-RU"/>
        </w:rPr>
        <w:t>(далее - Пр</w:t>
      </w:r>
      <w:r w:rsidR="00215255" w:rsidRPr="007C5A97">
        <w:rPr>
          <w:rFonts w:ascii="Times New Roman" w:eastAsia="Times New Roman" w:hAnsi="Times New Roman" w:cs="Times New Roman"/>
          <w:sz w:val="28"/>
          <w:szCs w:val="28"/>
          <w:lang w:bidi="ru-RU"/>
        </w:rPr>
        <w:t>авила</w:t>
      </w:r>
      <w:r w:rsidR="00BA3007" w:rsidRPr="007C5A97">
        <w:rPr>
          <w:rFonts w:ascii="Times New Roman" w:eastAsia="Times New Roman" w:hAnsi="Times New Roman" w:cs="Times New Roman"/>
          <w:sz w:val="28"/>
          <w:szCs w:val="28"/>
          <w:lang w:bidi="ru-RU"/>
        </w:rPr>
        <w:t>),</w:t>
      </w:r>
      <w:r w:rsidR="00BA300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064714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решением   Думы  Уссурийского  городского  округа  от  </w:t>
      </w:r>
      <w:r w:rsidR="00E63452" w:rsidRP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>26 июня 2018 г</w:t>
      </w:r>
      <w:r w:rsid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>ода №</w:t>
      </w:r>
      <w:r w:rsidR="00E63452" w:rsidRP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833-НПА </w:t>
      </w:r>
      <w:r w:rsid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E63452" w:rsidRP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proofErr w:type="gramStart"/>
      <w:r w:rsidR="00E63452" w:rsidRP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>Положении</w:t>
      </w:r>
      <w:proofErr w:type="gramEnd"/>
      <w:r w:rsidR="00E63452" w:rsidRP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 порядке предоставления в аренду неиспользуемых объектов культурного наследия, находящихся 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E63452" w:rsidRP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>неудовлетворительном состоянии и относящихся к муниципальной собственности Уссурийского городского округа, и о расторжении договоров аренды таки</w:t>
      </w:r>
      <w:r w:rsid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>х объектов культурного наследия».</w:t>
      </w:r>
    </w:p>
    <w:p w:rsidR="0080408F" w:rsidRPr="00EF07A6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всем, что не предусмотрено </w:t>
      </w:r>
      <w:r w:rsidR="00572B1B" w:rsidRPr="00EF07A6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EF07A6">
        <w:rPr>
          <w:rFonts w:ascii="Times New Roman" w:eastAsia="Times New Roman" w:hAnsi="Times New Roman" w:cs="Times New Roman"/>
          <w:bCs/>
          <w:sz w:val="28"/>
          <w:szCs w:val="28"/>
        </w:rPr>
        <w:t>окументацией</w:t>
      </w:r>
      <w:r w:rsidR="00630289" w:rsidRPr="00EF07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аукционе</w:t>
      </w:r>
      <w:r w:rsidRPr="00EF07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необходимо руководствоваться </w:t>
      </w:r>
      <w:r w:rsidR="00F0140B" w:rsidRPr="00EF0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07A6">
        <w:rPr>
          <w:rFonts w:ascii="Times New Roman" w:eastAsia="Times New Roman" w:hAnsi="Times New Roman" w:cs="Times New Roman"/>
          <w:bCs/>
          <w:sz w:val="28"/>
          <w:szCs w:val="28"/>
        </w:rPr>
        <w:t>указанными</w:t>
      </w:r>
      <w:r w:rsidR="00F0140B" w:rsidRPr="00EF0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07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нормативно-правовыми</w:t>
      </w:r>
      <w:r w:rsidR="00F0140B" w:rsidRPr="00EF0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07A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актами.   </w:t>
      </w:r>
    </w:p>
    <w:p w:rsidR="0080408F" w:rsidRPr="00EF07A6" w:rsidRDefault="00064714" w:rsidP="00804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</w:t>
      </w:r>
      <w:r w:rsidR="0021525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нформационное сообщение (и</w:t>
      </w:r>
      <w:r w:rsidR="00D9337E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звещение</w:t>
      </w:r>
      <w:r w:rsidR="0021525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)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 проведен</w:t>
      </w:r>
      <w:proofErr w:type="gramStart"/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ии ау</w:t>
      </w:r>
      <w:proofErr w:type="gramEnd"/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кциона </w:t>
      </w:r>
      <w:r w:rsidR="005476D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                   и аукционная документация </w:t>
      </w:r>
      <w:r w:rsidR="00B2365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размещаются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на официальном сайте </w:t>
      </w:r>
      <w:r w:rsidR="005476D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Российской Федерации в сети «Интернет» 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ГИС Торги по адресу </w:t>
      </w:r>
      <w:hyperlink r:id="rId9" w:history="1">
        <w:r w:rsidR="0080408F" w:rsidRPr="005476D6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bidi="ru-RU"/>
          </w:rPr>
          <w:t>https://torgi.gov.ru/new/public</w:t>
        </w:r>
      </w:hyperlink>
      <w:r w:rsidR="005476D6" w:rsidRPr="005476D6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,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на электронной площадке </w:t>
      </w:r>
      <w:hyperlink r:id="rId10" w:history="1">
        <w:r w:rsidR="0080408F" w:rsidRPr="00EF07A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bidi="ru-RU"/>
          </w:rPr>
          <w:t>https://utp.sberbank-ast.ru</w:t>
        </w:r>
      </w:hyperlink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, на официальном сайте администрации Уссурийского городского округа  </w:t>
      </w:r>
      <w:hyperlink r:id="rId11" w:history="1">
        <w:r w:rsidR="0080408F" w:rsidRPr="00EF07A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bidi="ru-RU"/>
          </w:rPr>
          <w:t>www</w:t>
        </w:r>
        <w:r w:rsidR="0080408F" w:rsidRPr="00EF07A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bidi="ru-RU"/>
          </w:rPr>
          <w:t>.</w:t>
        </w:r>
        <w:proofErr w:type="spellStart"/>
        <w:r w:rsidR="0080408F" w:rsidRPr="00EF07A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bidi="ru-RU"/>
          </w:rPr>
          <w:t>adm</w:t>
        </w:r>
        <w:proofErr w:type="spellEnd"/>
        <w:r w:rsidR="0080408F" w:rsidRPr="00EF07A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bidi="ru-RU"/>
          </w:rPr>
          <w:t>-</w:t>
        </w:r>
        <w:proofErr w:type="spellStart"/>
        <w:r w:rsidR="0080408F" w:rsidRPr="00EF07A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bidi="ru-RU"/>
          </w:rPr>
          <w:t>ussuriisk</w:t>
        </w:r>
        <w:proofErr w:type="spellEnd"/>
        <w:r w:rsidR="0080408F" w:rsidRPr="00EF07A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bidi="ru-RU"/>
          </w:rPr>
          <w:t>.</w:t>
        </w:r>
        <w:proofErr w:type="spellStart"/>
        <w:r w:rsidR="0080408F" w:rsidRPr="00EF07A6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 w:bidi="ru-RU"/>
          </w:rPr>
          <w:t>ru</w:t>
        </w:r>
        <w:proofErr w:type="spellEnd"/>
      </w:hyperlink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. </w:t>
      </w:r>
    </w:p>
    <w:p w:rsidR="0080408F" w:rsidRPr="00EF07A6" w:rsidRDefault="00962981" w:rsidP="00804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Аукцион  в  электронной форме проводится на с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айт</w:t>
      </w:r>
      <w:r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е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20526E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АО «Сбербанк-АСТ»  (далее </w:t>
      </w:r>
      <w:r w:rsidR="00364EF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–</w:t>
      </w:r>
      <w:r w:rsidR="0020526E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Оператор) 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 сети «Интернет»</w:t>
      </w:r>
      <w:r w:rsidR="00933991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: </w:t>
      </w:r>
      <w:r w:rsidR="00F81C7C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универсальн</w:t>
      </w:r>
      <w:r w:rsidR="00526A5C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ая </w:t>
      </w:r>
      <w:r w:rsidR="00F81C7C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торгов</w:t>
      </w:r>
      <w:r w:rsidR="00526A5C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</w:t>
      </w:r>
      <w:r w:rsidR="00F81C7C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платформ</w:t>
      </w:r>
      <w:r w:rsidR="00526A5C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торгов</w:t>
      </w:r>
      <w:r w:rsidR="00E74AE9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ая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секци</w:t>
      </w:r>
      <w:r w:rsidR="00E74AE9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я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«Приватизация, аренда и продажа прав»</w:t>
      </w:r>
      <w:r w:rsidR="00F84B6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20526E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http://utp.sberbank-ast.ru  </w:t>
      </w:r>
      <w:r w:rsidR="00551CC1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(далее – электронная площадка)</w:t>
      </w:r>
      <w:r w:rsidR="0080408F"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="00F84B6F" w:rsidRPr="00EF0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08F" w:rsidRPr="00EF07A6" w:rsidRDefault="0080408F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0A3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2. Организатор аукциона</w:t>
      </w:r>
    </w:p>
    <w:p w:rsidR="0005702A" w:rsidRPr="00EF07A6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2.1. Организатор</w:t>
      </w:r>
      <w:r w:rsidR="00526A5C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укциона</w:t>
      </w:r>
      <w:r w:rsidR="00933991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электронной форме, открытого по составу участников и открытого по форме подачи предложений на право заключения договора аренды муниципального имущества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D9337E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управление имущественных отношений администрации Уссурийского городского   округа   (далее</w:t>
      </w:r>
      <w:r w:rsidR="00E6345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9337E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– Органи</w:t>
      </w:r>
      <w:r w:rsidR="00933991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затор аукциона).</w:t>
      </w:r>
    </w:p>
    <w:p w:rsidR="00064714" w:rsidRPr="00EF07A6" w:rsidRDefault="00064714" w:rsidP="0005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5702A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Место нахождени</w:t>
      </w:r>
      <w:r w:rsidR="00933991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я</w:t>
      </w:r>
      <w:r w:rsidR="008913F9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организатора аукциона</w:t>
      </w:r>
      <w:r w:rsidR="00933991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  <w:r w:rsidR="0005702A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почтовый адрес: 692519, Приморский край,    г. Уссурийск, ул. Некрасова, 66.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064714" w:rsidRPr="00EF07A6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 электронной почты</w:t>
      </w:r>
      <w:r w:rsidR="00363FE5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организатора аукциона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 </w:t>
      </w:r>
      <w:r w:rsidR="0005702A" w:rsidRPr="00EF07A6">
        <w:rPr>
          <w:rFonts w:ascii="Times New Roman" w:hAnsi="Times New Roman" w:cs="Times New Roman"/>
          <w:sz w:val="28"/>
          <w:szCs w:val="28"/>
        </w:rPr>
        <w:t>uio@adm-ussuriisk.ru;</w:t>
      </w:r>
    </w:p>
    <w:p w:rsidR="00064714" w:rsidRPr="00EF07A6" w:rsidRDefault="00064714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Номер контактного телефона организатора аукциона: 8(4234) 32-13-39, </w:t>
      </w:r>
      <w:r w:rsidR="00784C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32-47-08.</w:t>
      </w:r>
    </w:p>
    <w:p w:rsidR="00D9337E" w:rsidRDefault="00D9337E" w:rsidP="0006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45852" w:rsidRPr="00EF07A6" w:rsidRDefault="00E63452" w:rsidP="00317F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3. Сведения об объекте культурного наследия</w:t>
      </w:r>
      <w:r w:rsidR="0045117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, права на которое п</w:t>
      </w:r>
      <w:r w:rsidR="00064714" w:rsidRPr="00EF07A6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ередаются по договору</w:t>
      </w:r>
      <w:r w:rsidR="00154E64" w:rsidRPr="00EF07A6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аренды</w:t>
      </w:r>
      <w:r w:rsidR="00317F4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</w:p>
    <w:p w:rsidR="00E63452" w:rsidRPr="00E63452" w:rsidRDefault="00E63452" w:rsidP="00E6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63452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3.1. Наименование, основные характеристики предлагаемого в аренду объекта культурного наследия,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включая техническое состояние</w:t>
      </w:r>
      <w:r w:rsidR="007638B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7638BC" w:rsidRDefault="00451173" w:rsidP="00E6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Лот</w:t>
      </w:r>
      <w:r w:rsidR="0040389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784C4D" w:rsidRPr="00784C4D">
        <w:rPr>
          <w:rFonts w:ascii="Times New Roman" w:eastAsia="Times New Roman" w:hAnsi="Times New Roman" w:cs="Times New Roman"/>
          <w:bCs/>
          <w:sz w:val="28"/>
          <w:szCs w:val="28"/>
        </w:rPr>
        <w:t>нежилое здание «Жилой особняк военного ведомства (дом генерала)</w:t>
      </w:r>
      <w:r w:rsidR="00D6492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84C4D" w:rsidRPr="00784C4D">
        <w:rPr>
          <w:rFonts w:ascii="Times New Roman" w:eastAsia="Times New Roman" w:hAnsi="Times New Roman" w:cs="Times New Roman"/>
          <w:bCs/>
          <w:sz w:val="28"/>
          <w:szCs w:val="28"/>
        </w:rPr>
        <w:t xml:space="preserve">, 1903 г., </w:t>
      </w:r>
      <w:r w:rsidR="00784C4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кадастровый номер: 25:34:017501:1107, назначение: нежилое, </w:t>
      </w:r>
      <w:r w:rsidR="00475BD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общей площадью </w:t>
      </w:r>
      <w:r w:rsidR="00784C4D" w:rsidRPr="00784C4D">
        <w:rPr>
          <w:rFonts w:ascii="Times New Roman" w:eastAsia="Times New Roman" w:hAnsi="Times New Roman" w:cs="Times New Roman"/>
          <w:bCs/>
          <w:sz w:val="28"/>
          <w:szCs w:val="28"/>
        </w:rPr>
        <w:t xml:space="preserve">235,6 </w:t>
      </w:r>
      <w:proofErr w:type="spellStart"/>
      <w:r w:rsidR="00784C4D" w:rsidRPr="00784C4D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gramStart"/>
      <w:r w:rsidR="00784C4D" w:rsidRPr="00784C4D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="00784C4D" w:rsidRPr="00784C4D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расположенное по адресу: Российская </w:t>
      </w:r>
      <w:r w:rsidR="00784C4D" w:rsidRPr="00784C4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Федерация, Приморский край, Уссурийский городской округ, г. Уссурийск,</w:t>
      </w:r>
      <w:r w:rsidR="00784C4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84C4D" w:rsidRPr="00784C4D">
        <w:rPr>
          <w:rFonts w:ascii="Times New Roman" w:eastAsia="Times New Roman" w:hAnsi="Times New Roman" w:cs="Times New Roman"/>
          <w:bCs/>
          <w:sz w:val="28"/>
          <w:szCs w:val="28"/>
        </w:rPr>
        <w:t xml:space="preserve">ул. Лермонтова, здание № 37. </w:t>
      </w:r>
    </w:p>
    <w:p w:rsidR="00784C4D" w:rsidRPr="00784C4D" w:rsidRDefault="00B071D1" w:rsidP="00E6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Краткая характеристика объекта: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638BC" w:rsidRPr="00E63452">
        <w:rPr>
          <w:rFonts w:ascii="Times New Roman" w:eastAsia="Times New Roman" w:hAnsi="Times New Roman" w:cs="Times New Roman"/>
          <w:bCs/>
          <w:sz w:val="28"/>
          <w:szCs w:val="28"/>
        </w:rPr>
        <w:t>дноэтажное оштукатуренное и</w:t>
      </w:r>
      <w:r w:rsidR="007638B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638BC" w:rsidRPr="00E63452">
        <w:rPr>
          <w:rFonts w:ascii="Times New Roman" w:eastAsia="Times New Roman" w:hAnsi="Times New Roman" w:cs="Times New Roman"/>
          <w:bCs/>
          <w:sz w:val="28"/>
          <w:szCs w:val="28"/>
        </w:rPr>
        <w:t>побеленное П-образное в плане здание формирует угол квартала на</w:t>
      </w:r>
      <w:r w:rsidR="008C433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638BC" w:rsidRPr="00E63452">
        <w:rPr>
          <w:rFonts w:ascii="Times New Roman" w:eastAsia="Times New Roman" w:hAnsi="Times New Roman" w:cs="Times New Roman"/>
          <w:bCs/>
          <w:sz w:val="28"/>
          <w:szCs w:val="28"/>
        </w:rPr>
        <w:t>пересечении</w:t>
      </w:r>
      <w:r w:rsidR="007638BC"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улиц Лермонтова и Строительного переулка. Построено в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 </w:t>
      </w:r>
      <w:r w:rsidR="007638BC"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1903 году. Архитектор не установлен.</w:t>
      </w:r>
    </w:p>
    <w:p w:rsidR="00784C4D" w:rsidRPr="00E63452" w:rsidRDefault="00475BDD" w:rsidP="00E6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452">
        <w:rPr>
          <w:rFonts w:ascii="Times New Roman" w:eastAsia="Times New Roman" w:hAnsi="Times New Roman" w:cs="Times New Roman"/>
          <w:bCs/>
          <w:sz w:val="28"/>
          <w:szCs w:val="28"/>
        </w:rPr>
        <w:t>Существующие ограничения прав и обременение объекта недвижимости:  объект культурного наследия.</w:t>
      </w:r>
    </w:p>
    <w:p w:rsidR="007638BC" w:rsidRPr="007638BC" w:rsidRDefault="007638BC" w:rsidP="00E6345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38B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 внешних архитектурно-конструктивных элементов памятника:</w:t>
      </w:r>
    </w:p>
    <w:p w:rsidR="001E0F52" w:rsidRPr="001E0F52" w:rsidRDefault="001E0F52" w:rsidP="007638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E634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а) общее состояние памятника  неудовлетворительное, требуются ремонтно-восстановительные работы  всего здания;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б) фундаменты  - не обследовались;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в)  цоколи и </w:t>
      </w:r>
      <w:proofErr w:type="spellStart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отмостки</w:t>
      </w:r>
      <w:proofErr w:type="spellEnd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 -  </w:t>
      </w:r>
      <w:proofErr w:type="spellStart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отмостка</w:t>
      </w:r>
      <w:proofErr w:type="spellEnd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отсутствует, заросла травой, цоколь выполнен из природного камня;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г) стены – оштукатуренные по дранке и окрашенные, по стенам здания глубокие трещины, отслоение и отвалы штукатурного слоя;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д) окна, двери – частично сохранились первоначальные формы заполнений оконных проемов, заполнение дверных проемов отсутствует;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е) крыша  (стропила, обрешетка, кровли, водосточные желоба и трубы) – крыша   </w:t>
      </w:r>
      <w:proofErr w:type="spellStart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многоскатная</w:t>
      </w:r>
      <w:proofErr w:type="spellEnd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, покрытие металлическое </w:t>
      </w:r>
      <w:proofErr w:type="spellStart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фальцевое</w:t>
      </w:r>
      <w:proofErr w:type="spellEnd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; стропильная  система выполнена из деревянных конструкций, частично разрушена, на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 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кровлю выходят печные трубы и выполнены слуховые окна для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 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проветривания чердачного помещения; водосточные желоба и трубы отсутствуют;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ж) главы, шатры, их конструкции и покрытие  - отсутствуют;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proofErr w:type="gramStart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з) внешнее декоративное  убранство (облицовка, окраска, разные  украшения, карнизы, колонны, пилястры, лепнина, скульптура, живопись  на фасадах) - декоративные  элементы фасадов  выполнены  из дерева, прямоугольные окна  обрамлены резными деревянными наличниками.</w:t>
      </w:r>
      <w:proofErr w:type="gramEnd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Широкий вынос карниза  поддерживают  фигурные  деревянные  кобылки. Фигурные кронштейны  поддерживают  подоконные доски.</w:t>
      </w:r>
    </w:p>
    <w:p w:rsidR="001E0F52" w:rsidRPr="007638BC" w:rsidRDefault="007638BC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</w:pPr>
      <w:r w:rsidRPr="007638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>С</w:t>
      </w:r>
      <w:r w:rsidR="001E0F52" w:rsidRPr="007638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 xml:space="preserve">остояние  внутренних архитектурно-конструкторских </w:t>
      </w:r>
      <w:r w:rsidR="004D26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 xml:space="preserve">                                </w:t>
      </w:r>
      <w:r w:rsidR="001E0F52" w:rsidRPr="007638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>и декоративных элементов памятника: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а) общее состояние - неудовлетворительное;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б) перекрытия (плоские, сводчатые) -  перекрытия  плоские, 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                         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на отдельных  участках здания обрушены. Сохранившиеся  перекрытия  выполнены из  деревянных  конструкций  </w:t>
      </w:r>
      <w:proofErr w:type="gramStart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с</w:t>
      </w:r>
      <w:proofErr w:type="gramEnd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 штукатуркой по дранке;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в) полы -  отсутствуют,  помещения  завалены бытовым и строительным мусором;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г) стены их состояние:  деревянные оштукатуренные по дранке, частично разрушены. На сохранившихся  внутренних стенах и перегородках наблюдается отслоение и отвалы штукатурного слоя. Состояние  неудовлетворительное;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д) столбы, колонны: отсутствуют;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lastRenderedPageBreak/>
        <w:t>е) двери и окна: внутренние двери: внутренние двери отсутствуют;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ж) лестницы: отсутствуют;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з)  потолочные  розетки и тяги по периметру помещений.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живопись (монументальная и станковая): в обследуемых помещениях отсутствуют;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предметы прикладного искусства (мебель, осветительные приборы, резьба  по дереву, металлу и пр.): в обследуемых помещениях отсутствуют;</w:t>
      </w:r>
    </w:p>
    <w:p w:rsidR="001E0F52" w:rsidRPr="001E0F52" w:rsidRDefault="001E0F52" w:rsidP="001E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сад, парк, двор и ограда: земельный участок –</w:t>
      </w:r>
      <w:r w:rsidR="00477D38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территория двора заросла травой, огорожена забором из </w:t>
      </w:r>
      <w:proofErr w:type="spellStart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профнастила</w:t>
      </w:r>
      <w:proofErr w:type="spellEnd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;</w:t>
      </w:r>
    </w:p>
    <w:p w:rsidR="001E0F52" w:rsidRDefault="001E0F52" w:rsidP="00DC3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proofErr w:type="gramStart"/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Согласно критериям отнесения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объектов  культурного  наследия, включенных в  единый государственный реестр объектов культурного наследия, находящимся  в  неудовлетворительном состоянии, </w:t>
      </w:r>
      <w:r w:rsidR="00F87C8F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в соответствии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 </w:t>
      </w:r>
      <w:r w:rsidR="00F87C8F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с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постановлением</w:t>
      </w:r>
      <w:r w:rsidR="00477D38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945E94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Правительства  РФ  от  29 июня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2015 года № 646</w:t>
      </w:r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«</w:t>
      </w:r>
      <w:r w:rsidR="00DC3F35" w:rsidRP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Об</w:t>
      </w:r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DC3F35" w:rsidRP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</w:t>
      </w:r>
      <w:proofErr w:type="gramEnd"/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»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,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proofErr w:type="gramStart"/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в</w:t>
      </w:r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 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соответствии с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477D38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распоряжением  Инспекции по охране  объектов культурного наследия Приморского края от  20 июня 2019 года  №</w:t>
      </w:r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 </w:t>
      </w:r>
      <w:r w:rsidR="00477D38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160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«</w:t>
      </w:r>
      <w:r w:rsidR="008C433E" w:rsidRP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Об</w:t>
      </w:r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 </w:t>
      </w:r>
      <w:r w:rsidR="008C433E" w:rsidRP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отнесении объекта культурного наследия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8C433E" w:rsidRP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регионального значения, включенного в единый государственный реестр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8C433E" w:rsidRP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объектов культурного наследия (памятников истории и культуры) народов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8C433E" w:rsidRP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Российской Федерации, «Жилой особняк военного ведомства (дом генерала)»,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8C433E" w:rsidRP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1903 г., к</w:t>
      </w:r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 </w:t>
      </w:r>
      <w:r w:rsidR="008C433E" w:rsidRP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объектам культурного наследия,</w:t>
      </w:r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DC3F35" w:rsidRP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находящимся в неудовлетворительном состоянии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»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, о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бъект</w:t>
      </w:r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культурного наследия находится</w:t>
      </w:r>
      <w:proofErr w:type="gramEnd"/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в</w:t>
      </w:r>
      <w:r w:rsidR="00DC3F3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 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неудовлетворительном состоянии</w:t>
      </w:r>
      <w:r w:rsidR="00477D38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.</w:t>
      </w:r>
    </w:p>
    <w:p w:rsidR="00D64924" w:rsidRDefault="007638BC" w:rsidP="00D6492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3.2. Описание предмета охраны в соответ</w:t>
      </w:r>
      <w:r w:rsidR="00D64924">
        <w:rPr>
          <w:rFonts w:ascii="Times New Roman" w:eastAsia="Times New Roman" w:hAnsi="Times New Roman" w:cs="Times New Roman"/>
          <w:bCs/>
          <w:iCs/>
          <w:sz w:val="28"/>
          <w:szCs w:val="28"/>
        </w:rPr>
        <w:t>ствии с охранным обязательством.</w:t>
      </w:r>
    </w:p>
    <w:p w:rsidR="00D64924" w:rsidRDefault="009600DC" w:rsidP="00D6492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4A3F5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ребования к содержанию, использованию и сохранению объекта культурного наследия </w:t>
      </w:r>
      <w:r w:rsidR="00D64924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определен</w:t>
      </w:r>
      <w:r w:rsidR="004A3F55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="00D649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</w:t>
      </w:r>
      <w:r w:rsidR="004A3F55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="00D649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охранным обязательством </w:t>
      </w:r>
      <w:r w:rsidR="004A3F55" w:rsidRPr="00EF07A6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собственника или иного законного владельца объекта культурного наследия</w:t>
      </w:r>
      <w:r w:rsidR="004A3F55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, утвержденным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Приказом  И</w:t>
      </w:r>
      <w:r w:rsidR="004A3F55" w:rsidRPr="00EF07A6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нспекции по охране </w:t>
      </w:r>
      <w:r w:rsidR="004A3F55" w:rsidRPr="00EF07A6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объектов культурного насл</w:t>
      </w:r>
      <w:r w:rsidR="004A3F55">
        <w:rPr>
          <w:rFonts w:ascii="Times New Roman" w:eastAsia="Times New Roman" w:hAnsi="Times New Roman" w:cs="Times New Roman"/>
          <w:bCs/>
          <w:iCs/>
          <w:sz w:val="28"/>
          <w:szCs w:val="28"/>
        </w:rPr>
        <w:t>едия Приморского к</w:t>
      </w:r>
      <w:r w:rsidR="008328DA">
        <w:rPr>
          <w:rFonts w:ascii="Times New Roman" w:eastAsia="Times New Roman" w:hAnsi="Times New Roman" w:cs="Times New Roman"/>
          <w:bCs/>
          <w:iCs/>
          <w:sz w:val="28"/>
          <w:szCs w:val="28"/>
        </w:rPr>
        <w:t>рая  от 26 февраля 2021 года № 8</w:t>
      </w:r>
      <w:r w:rsidR="004A3F55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(далее – Охранное обязательство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 81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4A3F5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600DC" w:rsidRDefault="004D2674" w:rsidP="009600D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Охранным обязательством, </w:t>
      </w:r>
      <w:r w:rsidR="009600DC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предметы охраны объекта культурного наследия не утверждены.  До утверждения предметов охраны объекта культурного наследия сохранению подлежат все конструкции и элементы памятника в полном объеме.</w:t>
      </w:r>
    </w:p>
    <w:p w:rsidR="001E0F52" w:rsidRPr="001E0F52" w:rsidRDefault="001E0F52" w:rsidP="00E738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>Арендатор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обязан 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получить охранное обязательство на о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бъект культурного наследия </w:t>
      </w:r>
      <w:r w:rsidR="009600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утверждением предметов охраны объекта культурного наследия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>и соблюдать требования охранного обязательства объекта культурного н</w:t>
      </w:r>
      <w:r w:rsidR="009600DC">
        <w:rPr>
          <w:rFonts w:ascii="Times New Roman" w:eastAsia="Times New Roman" w:hAnsi="Times New Roman" w:cs="Times New Roman"/>
          <w:bCs/>
          <w:iCs/>
          <w:sz w:val="28"/>
          <w:szCs w:val="28"/>
        </w:rPr>
        <w:t>аследия, передаваемого в аренду.</w:t>
      </w:r>
    </w:p>
    <w:p w:rsidR="001E0F52" w:rsidRDefault="001E0F52" w:rsidP="001E0F5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Арендатор  обязан провести работы по сохранению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бъекта культурного наследия в срок, не превышающий 7 лет со дня передачи объекта культурного наследия в аренду, включая срок подготовки и согласования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проектной документации по сохранению объекта культурного наследия, не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превышающий двух лет со дня передачи его в аренду.</w:t>
      </w:r>
    </w:p>
    <w:p w:rsidR="00E738D4" w:rsidRPr="001E0F52" w:rsidRDefault="00E738D4" w:rsidP="00E738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Перечень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основных работ по сохранению о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>бъекта культурного наследия:</w:t>
      </w:r>
    </w:p>
    <w:p w:rsidR="00E738D4" w:rsidRDefault="00E738D4" w:rsidP="00E738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выполнить ремонтно-реставрационные работы 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по о</w:t>
      </w:r>
      <w:r w:rsidR="00E26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бъекту культурного наследия по согласованному проекту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уполномоченным органом </w:t>
      </w:r>
      <w:r w:rsidR="00E26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>–  Инспекцией  по охране объектов культурного наследия Приморского края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738D4" w:rsidRPr="001E0F52" w:rsidRDefault="00E738D4" w:rsidP="00E738D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Арендатор обязан </w:t>
      </w:r>
      <w:r w:rsidR="00351A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получить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предоставить арендодателю независимую гарантию исполнения обязанности провести  работы по сохранению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бъекта культурного наследия </w:t>
      </w:r>
      <w:r w:rsidR="00F87C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объеме, определяемом исходя из стоимости работ по сохранению объекта культурного наследия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(не менее 35 процен</w:t>
      </w:r>
      <w:r w:rsidR="00F87C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тов), указанной в согласованной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установленном порядке проектной документации на проведение таких работ </w:t>
      </w:r>
      <w:r w:rsidR="00351A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(далее – независимая гарантия), </w:t>
      </w:r>
      <w:r w:rsidR="001931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срок, не превышающий одного месяца со дня согласования </w:t>
      </w:r>
      <w:r w:rsidR="001931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установленном порядке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проектной документации.</w:t>
      </w:r>
    </w:p>
    <w:p w:rsidR="00233D87" w:rsidRDefault="001E0F52" w:rsidP="00233D8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>Арендатор   об</w:t>
      </w:r>
      <w:r w:rsidR="00233D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язан    соблюдать  требования 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>хранного   обязательства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 81</w:t>
      </w:r>
      <w:r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>, установленные  в раздел</w:t>
      </w:r>
      <w:r w:rsidR="00555C94">
        <w:rPr>
          <w:rFonts w:ascii="Times New Roman" w:eastAsia="Times New Roman" w:hAnsi="Times New Roman" w:cs="Times New Roman"/>
          <w:bCs/>
          <w:iCs/>
          <w:sz w:val="28"/>
          <w:szCs w:val="28"/>
        </w:rPr>
        <w:t>ах 2-7</w:t>
      </w:r>
      <w:r w:rsidR="00A646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</w:t>
      </w:r>
      <w:r w:rsidR="00233D87">
        <w:rPr>
          <w:rFonts w:ascii="Times New Roman" w:eastAsia="Times New Roman" w:hAnsi="Times New Roman" w:cs="Times New Roman"/>
          <w:bCs/>
          <w:iCs/>
          <w:sz w:val="28"/>
          <w:szCs w:val="28"/>
        </w:rPr>
        <w:t>хранного обязательства.</w:t>
      </w:r>
    </w:p>
    <w:p w:rsidR="001E0F52" w:rsidRDefault="002B329B" w:rsidP="00233D8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Копия  О</w:t>
      </w:r>
      <w:r w:rsidR="001E0F52"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хранного  обязательства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№ 81</w:t>
      </w:r>
      <w:r w:rsidR="001E0F52" w:rsidRPr="001E0F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прилагается.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3.3. Требования к техническому состоянию муниципального имущества, права на которое передаются по договору аренды, которым это имущество должно соответствовать на дату окончания срока договора аренды.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3.3.1. Вышеуказанное имущество находится в неудовлетворительном состоянии.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3.3.2. Арендатору запрещается допускать ухудшение состояния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бъекта культурного наследия, права  на  которое передаются по договору аренды. На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дату окончания срока действия договора аренды,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заключенного по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итогам аукциона, муниципальное имущество, переданное по договору аренды,  должно быть возвращено  в надлежащем  техническом  и санитарном  состоянии с  учетом  нормального износа.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Арендатор обязан содержать</w:t>
      </w:r>
      <w:r w:rsidR="00C83B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бъект культурного наследия </w:t>
      </w:r>
      <w:r w:rsidR="00C83B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в надлежащем техническом и санитарном состоянии, обеспечивать сохранность инженерных сетей отопления  и коммуникаций, (водопровода, канализации, электросетей и т.д.), соблюдать требования пожарной безопасности и иных правил и норм,  нести ответственность в случаях  их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нарушения.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.3. </w:t>
      </w:r>
      <w:proofErr w:type="gramStart"/>
      <w:r w:rsidR="007733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После выполнения работ </w:t>
      </w:r>
      <w:r w:rsidR="00E114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сохранению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E114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бъекта культурного наследия,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Арендатор обязан своевременно, за счет своих средств, по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предварительному  согласованию с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нспекцией по охране  объектов культурного наследия Приморского края, производит</w:t>
      </w:r>
      <w:r w:rsidR="00C83B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ь текущий  ремонт  арендуемого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объекта культурного наследия не реже чем</w:t>
      </w:r>
      <w:r w:rsidR="007733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1 (один) раз в год, а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также  капитальный ремонт  не реже чем один раз в 5 (пять) лет с даты   подписания договора аренды</w:t>
      </w:r>
      <w:proofErr w:type="gramEnd"/>
      <w:r w:rsidR="0077339B">
        <w:rPr>
          <w:rFonts w:ascii="Times New Roman" w:eastAsia="Times New Roman" w:hAnsi="Times New Roman" w:cs="Times New Roman"/>
          <w:bCs/>
          <w:iCs/>
          <w:sz w:val="28"/>
          <w:szCs w:val="28"/>
        </w:rPr>
        <w:t>, нести расходы, связанные с эксплуатацией объекта культурного наследия.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Не производить работы по реконструкции, перепланировке арендуемого муниципального имущества, переоборудованию сантехники и другие капитальные работы без предварительного  письменного сог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ласования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Арендодателем  и  И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нспекцией по охране  объектов культурного наследия Приморского края  на проведение таких работ.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3.3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.4. Выполнять требования, установленные статьями 47.3, 47.6 Закона № 73-ФЗ,  с  учетом требований Охранного обязательства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 81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142A">
        <w:rPr>
          <w:rFonts w:ascii="Times New Roman" w:eastAsia="Times New Roman" w:hAnsi="Times New Roman" w:cs="Times New Roman"/>
          <w:bCs/>
          <w:iCs/>
          <w:sz w:val="28"/>
          <w:szCs w:val="28"/>
        </w:rPr>
        <w:t>3.3.4.1. В соответствии с пунктом 1 статьи 47.3 Закона № 73-ФЗ при содержании и использовании объекта культурного наследия, включенного в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E1142A">
        <w:rPr>
          <w:rFonts w:ascii="Times New Roman" w:eastAsia="Times New Roman" w:hAnsi="Times New Roman" w:cs="Times New Roman"/>
          <w:bCs/>
          <w:iCs/>
          <w:sz w:val="28"/>
          <w:szCs w:val="28"/>
        </w:rPr>
        <w:t>реестр, выявленного объекта культурного наследия в целях поддержания в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E1142A">
        <w:rPr>
          <w:rFonts w:ascii="Times New Roman" w:eastAsia="Times New Roman" w:hAnsi="Times New Roman" w:cs="Times New Roman"/>
          <w:bCs/>
          <w:iCs/>
          <w:sz w:val="28"/>
          <w:szCs w:val="28"/>
        </w:rPr>
        <w:t>надлежащем техническом состоянии без ухудшения физического состояния и (или) изменения предмета охраны данного объекта культурного наследия Арендатор обязан: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1) осуществлять расходы на содержание объекта культурного наследия 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поддержание его в надлежащем техническом, санитарном 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противопожарном состоянии;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2) не проводить работы, изменяющие предмет охраны объекта культурного наследия либо ухудшающие условия, необходимые для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сохранности объекта культурного наследия;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3) не проводить работы, изменяющие облик, объемно-планировочные и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4) обеспечивать сохранность и неизменность облика выявленного объекта культурного наследия;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5) соблюдать установленные статьей 5.1 Закона 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</w:rPr>
        <w:t>№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73-ФЗ требования 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6) не использовать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 объекты производства и лаборатории, связанные с неблагоприятным для объекта культурного наследия температурно-влажностным режимом 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применением химически активных веществ;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7) незамедлительно извещать соответствующий орган охраны объектов культурного наследия обо всех известных ему повреждениях, авариях или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об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иных обстоятельствах, причинивших </w:t>
      </w:r>
      <w:proofErr w:type="gramStart"/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вред</w:t>
      </w:r>
      <w:proofErr w:type="gramEnd"/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границах которого располагается объект археологического наследия, или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 </w:t>
      </w:r>
    </w:p>
    <w:p w:rsidR="004D2674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5F84">
        <w:rPr>
          <w:rFonts w:ascii="Times New Roman" w:eastAsia="Times New Roman" w:hAnsi="Times New Roman" w:cs="Times New Roman"/>
          <w:bCs/>
          <w:iCs/>
          <w:sz w:val="28"/>
          <w:szCs w:val="28"/>
        </w:rPr>
        <w:t>3.3.4.</w:t>
      </w:r>
      <w:r w:rsidR="00FB0F27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1E5F8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9365C2" w:rsidRPr="009365C2">
        <w:rPr>
          <w:rFonts w:ascii="Times New Roman" w:eastAsia="Times New Roman" w:hAnsi="Times New Roman" w:cs="Times New Roman"/>
          <w:bCs/>
          <w:iCs/>
          <w:sz w:val="28"/>
          <w:szCs w:val="28"/>
        </w:rPr>
        <w:t>В случае обнаружения при проведении работ по сохранению объекта культурного наследия на земельном участке в границах</w:t>
      </w:r>
      <w:proofErr w:type="gramEnd"/>
      <w:r w:rsidR="009365C2" w:rsidRPr="009365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территории объекта культурного наследия либо на земельном участке, в г</w:t>
      </w:r>
      <w:r w:rsidR="008C43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раницах которого располагается </w:t>
      </w:r>
      <w:r w:rsidR="006921EE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9365C2" w:rsidRPr="009365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бъект культурного наследия, </w:t>
      </w:r>
      <w:r w:rsidR="009365C2">
        <w:rPr>
          <w:rFonts w:ascii="Times New Roman" w:eastAsia="Times New Roman" w:hAnsi="Times New Roman" w:cs="Times New Roman"/>
          <w:bCs/>
          <w:iCs/>
          <w:sz w:val="28"/>
          <w:szCs w:val="28"/>
        </w:rPr>
        <w:t>Арендатор объекта культурного наследия, осуществляе</w:t>
      </w:r>
      <w:r w:rsidR="00280E1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 действия, </w:t>
      </w:r>
      <w:r w:rsidR="009365C2" w:rsidRPr="009365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предусмотренные подпунктом 2 пункта 3 статьи 47.2 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Закона № </w:t>
      </w:r>
      <w:r w:rsidR="00280E1C" w:rsidRPr="00280E1C">
        <w:rPr>
          <w:rFonts w:ascii="Times New Roman" w:eastAsia="Times New Roman" w:hAnsi="Times New Roman" w:cs="Times New Roman"/>
          <w:bCs/>
          <w:iCs/>
          <w:sz w:val="28"/>
          <w:szCs w:val="28"/>
        </w:rPr>
        <w:t>73-ФЗ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.4.</w:t>
      </w:r>
      <w:r w:rsidR="00FB0F27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. Арендатор обязан осуществлять финансирование мероприятий, обеспечивающих выполнение требований по содержанию и использованию объекта культурного наследия.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.4.</w:t>
      </w:r>
      <w:r w:rsidR="00FB0F27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Требования к обеспечению доступа граждан Российской Федерации, иностранных граждан и лиц без гражданства к объекту культурного наследия устанавливаются статьей 47.4 Закона № 73-ФЗ </w:t>
      </w:r>
      <w:r w:rsidR="007C5A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учетом требований к сохранению указанного объекта культурного наследия, требований к его содержанию и использованию, физического состояния этого объекта культурного наследия и характера его современного использования (приложение № 2 к охранному обязательству). </w:t>
      </w:r>
      <w:proofErr w:type="gramEnd"/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.4.</w:t>
      </w:r>
      <w:r w:rsidR="00FB0F27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Арендатор обязан обеспечивать финансирование мероприятий, обеспечивающих выполнение требований к обеспечению доступа граждан Российской Федерации, иностранных граждан и лиц без гражданства 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 объекту культурного наследия.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.4.</w:t>
      </w:r>
      <w:r w:rsidR="00FB0F27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Требования к распространению на объектах культурного наследия, их территориях наружной рекламы устанавливаются 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соответствии со статьей 35.1 Закона № 73-ФЗ: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Размещение наружной рекламы на объектах культурного наследия запрещено, за исключением случаев, установленных пунктами 1, 3 статьи 35.1 Закона № 73-ФЗ.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.4.</w:t>
      </w:r>
      <w:r w:rsidR="00FB0F27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На объектах культурного наследия должны быть установлены надписи и обозначения, содержащие информацию об объекте культурного наследия, в порядке, определенном пунктом 2 статьи 27 Закона № 73-ФЗ.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.4.</w:t>
      </w:r>
      <w:r w:rsidR="00FB0F27">
        <w:rPr>
          <w:rFonts w:ascii="Times New Roman" w:eastAsia="Times New Roman" w:hAnsi="Times New Roman" w:cs="Times New Roman"/>
          <w:bCs/>
          <w:iCs/>
          <w:sz w:val="28"/>
          <w:szCs w:val="28"/>
        </w:rPr>
        <w:t>8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Дополнительные требования в отношении объекта культурного наследия: 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беспечение условий доступности объекта куль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турного наследия для инвалидов;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еобходимость проведения оценки воздействия на выдающуюся универсальную ценность объекта всемирного наследия ЮНЕСКО при</w:t>
      </w:r>
      <w:r w:rsidR="004B44DB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проведении крупномасштабных восстановительных или новых строительных работ в границах его территории или его буферной зоны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5645DD" w:rsidRP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еобходимость проведения работ по консервации и реставрации объектов культурного наследия физическими лицами, аттестованными Минкультуры России, состоящими в трудовых отношениях с юридическими лицами или индивидуальными предпринимателями, имеющими лицензию на осуществление деятельности по сохранению объектов культурного наследия.</w:t>
      </w:r>
    </w:p>
    <w:p w:rsidR="005645DD" w:rsidRDefault="005645DD" w:rsidP="005645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Арендатор обязан в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ыполнять иные требования  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Закона № </w:t>
      </w:r>
      <w:r w:rsidRP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73-ФЗ  при  содержании  и  использовании   муниципального имущества  в  целях  поддержания  в  надлежащем техническом  состоянии без ухудшения  физического состояния муниципального имущества.</w:t>
      </w:r>
    </w:p>
    <w:p w:rsidR="00A67B3C" w:rsidRDefault="00A67B3C" w:rsidP="00233D8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67B3C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 w:rsidR="005645DD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A67B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233D87" w:rsidRPr="00A67B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64714" w:rsidRPr="00A67B3C">
        <w:rPr>
          <w:rFonts w:ascii="Times New Roman" w:eastAsia="Times New Roman" w:hAnsi="Times New Roman" w:cs="Times New Roman"/>
          <w:bCs/>
          <w:iCs/>
          <w:sz w:val="28"/>
          <w:szCs w:val="28"/>
        </w:rPr>
        <w:t>Целевое назначение муниципального имущества, передаваемого в</w:t>
      </w:r>
      <w:r w:rsidR="00451173" w:rsidRPr="00A67B3C">
        <w:rPr>
          <w:rFonts w:ascii="Times New Roman" w:eastAsia="Times New Roman" w:hAnsi="Times New Roman" w:cs="Times New Roman"/>
          <w:bCs/>
          <w:iCs/>
          <w:sz w:val="28"/>
          <w:szCs w:val="28"/>
        </w:rPr>
        <w:t> аренду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</w:p>
    <w:p w:rsidR="00F40DC9" w:rsidRPr="00233D87" w:rsidRDefault="00FB0F27" w:rsidP="00A67B3C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F40DC9" w:rsidRPr="00233D87">
        <w:rPr>
          <w:rFonts w:ascii="Times New Roman" w:eastAsia="Times New Roman" w:hAnsi="Times New Roman" w:cs="Times New Roman"/>
          <w:bCs/>
          <w:iCs/>
          <w:sz w:val="28"/>
          <w:szCs w:val="28"/>
        </w:rPr>
        <w:t>омещения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40DC9" w:rsidRPr="00233D87">
        <w:rPr>
          <w:rFonts w:ascii="Times New Roman" w:eastAsia="Times New Roman" w:hAnsi="Times New Roman" w:cs="Times New Roman"/>
          <w:bCs/>
          <w:iCs/>
          <w:sz w:val="28"/>
          <w:szCs w:val="28"/>
        </w:rPr>
        <w:t>в здании – памятнике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40DC9" w:rsidRPr="00233D87">
        <w:rPr>
          <w:rFonts w:ascii="Times New Roman" w:eastAsia="Times New Roman" w:hAnsi="Times New Roman" w:cs="Times New Roman"/>
          <w:bCs/>
          <w:iCs/>
          <w:sz w:val="28"/>
          <w:szCs w:val="28"/>
        </w:rPr>
        <w:t>могут быть использованы под нежилые помещения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40DC9" w:rsidRPr="00233D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соблюдением условий, предусмотренных </w:t>
      </w:r>
      <w:r w:rsidR="004D26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Законом                </w:t>
      </w:r>
      <w:r w:rsidR="007C5A97">
        <w:rPr>
          <w:rFonts w:ascii="Times New Roman" w:eastAsia="Times New Roman" w:hAnsi="Times New Roman" w:cs="Times New Roman"/>
          <w:bCs/>
          <w:iCs/>
          <w:sz w:val="28"/>
          <w:szCs w:val="28"/>
        </w:rPr>
        <w:t>№ 73-ФЗ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233D87" w:rsidRPr="00451173" w:rsidRDefault="00A67B3C" w:rsidP="00A67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3.</w:t>
      </w:r>
      <w:r w:rsidR="005645DD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</w:t>
      </w:r>
      <w:r w:rsidR="00233D87"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Начальная (минимальная) цена лота</w:t>
      </w:r>
      <w:r w:rsidR="001E5F8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1</w:t>
      </w:r>
      <w:r w:rsidR="00233D87"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виде годовой арендной платы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3D87"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за право пользования муниципальным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51173"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имуществом: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51173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3D87" w:rsidRPr="00451173">
        <w:rPr>
          <w:rFonts w:ascii="Times New Roman" w:eastAsia="Times New Roman" w:hAnsi="Times New Roman" w:cs="Times New Roman"/>
          <w:sz w:val="28"/>
          <w:szCs w:val="28"/>
          <w:lang w:bidi="ru-RU"/>
        </w:rPr>
        <w:t>(один) рубль в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233D87" w:rsidRPr="00451173">
        <w:rPr>
          <w:rFonts w:ascii="Times New Roman" w:eastAsia="Times New Roman" w:hAnsi="Times New Roman" w:cs="Times New Roman"/>
          <w:sz w:val="28"/>
          <w:szCs w:val="28"/>
          <w:lang w:bidi="ru-RU"/>
        </w:rPr>
        <w:t>год с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3D87" w:rsidRPr="00451173">
        <w:rPr>
          <w:rFonts w:ascii="Times New Roman" w:eastAsia="Times New Roman" w:hAnsi="Times New Roman" w:cs="Times New Roman"/>
          <w:sz w:val="28"/>
          <w:szCs w:val="28"/>
          <w:lang w:bidi="ru-RU"/>
        </w:rPr>
        <w:t>учетом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3D87" w:rsidRPr="00451173">
        <w:rPr>
          <w:rFonts w:ascii="Times New Roman" w:eastAsia="Times New Roman" w:hAnsi="Times New Roman" w:cs="Times New Roman"/>
          <w:sz w:val="28"/>
          <w:szCs w:val="28"/>
          <w:lang w:bidi="ru-RU"/>
        </w:rPr>
        <w:t>НДС.</w:t>
      </w:r>
    </w:p>
    <w:p w:rsidR="00233D87" w:rsidRPr="00EF07A6" w:rsidRDefault="00A67B3C" w:rsidP="00A67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3.</w:t>
      </w:r>
      <w:r w:rsidR="005645DD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="00451173"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233D87"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</w:t>
      </w:r>
      <w:r w:rsidR="00451173"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рок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51173"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действия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51173"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договора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51173" w:rsidRP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аренды: </w:t>
      </w:r>
      <w:r w:rsidR="00233D87" w:rsidRPr="00A52383">
        <w:rPr>
          <w:rFonts w:ascii="Times New Roman" w:eastAsia="Times New Roman" w:hAnsi="Times New Roman" w:cs="Times New Roman"/>
          <w:sz w:val="28"/>
          <w:szCs w:val="28"/>
          <w:lang w:bidi="ru-RU"/>
        </w:rPr>
        <w:t>49 (сорок девять)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3D87" w:rsidRPr="00A5238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лет </w:t>
      </w:r>
      <w:proofErr w:type="gramStart"/>
      <w:r w:rsidR="00233D87" w:rsidRPr="00A5238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</w:t>
      </w:r>
      <w:r w:rsidR="00451173">
        <w:rPr>
          <w:rFonts w:ascii="Times New Roman" w:eastAsia="Times New Roman" w:hAnsi="Times New Roman" w:cs="Times New Roman"/>
          <w:sz w:val="28"/>
          <w:szCs w:val="28"/>
          <w:lang w:bidi="ru-RU"/>
        </w:rPr>
        <w:t>даты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3D87" w:rsidRPr="00A52383">
        <w:rPr>
          <w:rFonts w:ascii="Times New Roman" w:eastAsia="Times New Roman" w:hAnsi="Times New Roman" w:cs="Times New Roman"/>
          <w:sz w:val="28"/>
          <w:szCs w:val="28"/>
          <w:lang w:bidi="ru-RU"/>
        </w:rPr>
        <w:t>заключения</w:t>
      </w:r>
      <w:proofErr w:type="gramEnd"/>
      <w:r w:rsidR="00233D87" w:rsidRPr="00A5238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договора.</w:t>
      </w:r>
    </w:p>
    <w:p w:rsidR="00233D87" w:rsidRPr="00EF07A6" w:rsidRDefault="00233D87" w:rsidP="0023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" w:name="_Toc260151993"/>
      <w:r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</w:t>
      </w:r>
      <w:r w:rsidR="005645D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7</w:t>
      </w:r>
      <w:r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 Форма, сроки  и  порядок  оплаты  по  договору</w:t>
      </w:r>
      <w:bookmarkEnd w:id="1"/>
    </w:p>
    <w:p w:rsidR="00233D87" w:rsidRPr="00EF07A6" w:rsidRDefault="00233D87" w:rsidP="0023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</w:t>
      </w:r>
      <w:r w:rsid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5645DD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.1. За пользование муниципальным имуществом 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рендатор своевременно оплачивает годовую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арендную плату, сложившуюся </w:t>
      </w:r>
      <w:r w:rsidR="00A912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по результатам аукциона, с учетом налога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добавленную стоимость.</w:t>
      </w:r>
    </w:p>
    <w:p w:rsidR="00233D87" w:rsidRDefault="00233D87" w:rsidP="0023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Налог  на  добавленную стоимость</w:t>
      </w:r>
      <w:r w:rsid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перечисляется  Арендатором </w:t>
      </w:r>
      <w:r w:rsidR="00A912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</w:t>
      </w:r>
      <w:r w:rsid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в И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ФНС России по Приморскому краю  самостоятельно  в  соответствии  с</w:t>
      </w:r>
      <w:r w:rsidR="00A67B3C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действующим  законодательством Российской Федерации. </w:t>
      </w:r>
    </w:p>
    <w:p w:rsidR="00A912D2" w:rsidRPr="00EF07A6" w:rsidRDefault="00B361CA" w:rsidP="0023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если Арендатором будет физическое лицо, налог                               </w:t>
      </w:r>
      <w:r w:rsidR="00A912D2" w:rsidRPr="00A912D2">
        <w:rPr>
          <w:rFonts w:ascii="Times New Roman" w:eastAsia="Times New Roman" w:hAnsi="Times New Roman" w:cs="Times New Roman"/>
          <w:sz w:val="28"/>
          <w:szCs w:val="28"/>
          <w:lang w:bidi="ru-RU"/>
        </w:rPr>
        <w:t>на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912D2" w:rsidRPr="00A912D2">
        <w:rPr>
          <w:rFonts w:ascii="Times New Roman" w:eastAsia="Times New Roman" w:hAnsi="Times New Roman" w:cs="Times New Roman"/>
          <w:sz w:val="28"/>
          <w:szCs w:val="28"/>
          <w:lang w:bidi="ru-RU"/>
        </w:rPr>
        <w:t>добавленную стоимость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912D2" w:rsidRPr="00A912D2">
        <w:rPr>
          <w:rFonts w:ascii="Times New Roman" w:eastAsia="Times New Roman" w:hAnsi="Times New Roman" w:cs="Times New Roman"/>
          <w:sz w:val="28"/>
          <w:szCs w:val="28"/>
          <w:lang w:bidi="ru-RU"/>
        </w:rPr>
        <w:t>перечисляется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912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Организатором аукциона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</w:t>
      </w:r>
      <w:r w:rsidR="00624767" w:rsidRPr="00624767">
        <w:rPr>
          <w:rFonts w:ascii="Times New Roman" w:eastAsia="Times New Roman" w:hAnsi="Times New Roman" w:cs="Times New Roman"/>
          <w:sz w:val="28"/>
          <w:szCs w:val="28"/>
          <w:lang w:bidi="ru-RU"/>
        </w:rPr>
        <w:t>в ИФНС России по Приморскому краю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самостоятельно </w:t>
      </w:r>
      <w:r w:rsidR="00A912D2" w:rsidRPr="00A912D2">
        <w:rPr>
          <w:rFonts w:ascii="Times New Roman" w:eastAsia="Times New Roman" w:hAnsi="Times New Roman" w:cs="Times New Roman"/>
          <w:sz w:val="28"/>
          <w:szCs w:val="28"/>
          <w:lang w:bidi="ru-RU"/>
        </w:rPr>
        <w:t>в установленном действующим за</w:t>
      </w:r>
      <w:r w:rsidR="00A912D2">
        <w:rPr>
          <w:rFonts w:ascii="Times New Roman" w:eastAsia="Times New Roman" w:hAnsi="Times New Roman" w:cs="Times New Roman"/>
          <w:sz w:val="28"/>
          <w:szCs w:val="28"/>
          <w:lang w:bidi="ru-RU"/>
        </w:rPr>
        <w:t>конодательством порядке и сроки,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912D2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A912D2" w:rsidRPr="00A912D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соответствии с частью 3 статьи 161 Налогового кодекса </w:t>
      </w:r>
      <w:r w:rsidR="00624767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Российской Федерации.</w:t>
      </w:r>
    </w:p>
    <w:p w:rsidR="00233D87" w:rsidRPr="00EF07A6" w:rsidRDefault="00A67B3C" w:rsidP="0023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3.</w:t>
      </w:r>
      <w:r w:rsidR="005645DD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="00233D8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.2. Оплата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3D8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производится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ежемесячно до 10 числа текущего месяца </w:t>
      </w:r>
      <w:r w:rsidR="00233D8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путём перечисления арендатором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3D8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денежных сре</w:t>
      </w:r>
      <w:proofErr w:type="gramStart"/>
      <w:r w:rsidR="00233D8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дств в б</w:t>
      </w:r>
      <w:proofErr w:type="gramEnd"/>
      <w:r w:rsidR="00233D87"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юджет Уссурийского городского округа в сроки и по реквизитам, указанным в договоре аренды. </w:t>
      </w:r>
    </w:p>
    <w:p w:rsidR="00233D87" w:rsidRPr="00EF07A6" w:rsidRDefault="00233D87" w:rsidP="0023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2" w:name="_Toc260151994"/>
      <w:r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</w:t>
      </w:r>
      <w:r w:rsidR="005645D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7</w:t>
      </w:r>
      <w:r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.</w:t>
      </w:r>
      <w:r w:rsidR="00A67B3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3.</w:t>
      </w:r>
      <w:r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 </w:t>
      </w:r>
      <w:r w:rsidRPr="00EF07A6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Порядок</w:t>
      </w:r>
      <w:r w:rsidRPr="00EF07A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пересмотра размера  годовой арендной платы договора (цены лота)</w:t>
      </w:r>
      <w:bookmarkEnd w:id="2"/>
      <w:r w:rsidR="00A67B3C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:</w:t>
      </w:r>
    </w:p>
    <w:p w:rsidR="00233D87" w:rsidRPr="00EF07A6" w:rsidRDefault="00A67B3C" w:rsidP="00233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3.</w:t>
      </w:r>
      <w:r w:rsidR="005645DD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="00233D87" w:rsidRPr="00A52383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3.</w:t>
      </w:r>
      <w:r w:rsidR="00233D87" w:rsidRPr="00A52383">
        <w:rPr>
          <w:rFonts w:ascii="Times New Roman" w:eastAsia="Times New Roman" w:hAnsi="Times New Roman" w:cs="Times New Roman"/>
          <w:sz w:val="28"/>
          <w:szCs w:val="28"/>
          <w:lang w:bidi="ru-RU"/>
        </w:rPr>
        <w:t>1. Определенный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3D87" w:rsidRPr="00A52383">
        <w:rPr>
          <w:rFonts w:ascii="Times New Roman" w:eastAsia="Times New Roman" w:hAnsi="Times New Roman" w:cs="Times New Roman"/>
          <w:sz w:val="28"/>
          <w:szCs w:val="28"/>
          <w:lang w:bidi="ru-RU"/>
        </w:rPr>
        <w:t>по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233D87" w:rsidRPr="00A52383">
        <w:rPr>
          <w:rFonts w:ascii="Times New Roman" w:eastAsia="Times New Roman" w:hAnsi="Times New Roman" w:cs="Times New Roman"/>
          <w:sz w:val="28"/>
          <w:szCs w:val="28"/>
          <w:lang w:bidi="ru-RU"/>
        </w:rPr>
        <w:t>результатам  проведения аукциона  размер  арендной платы  увеличению в период действия  договора аренды не</w:t>
      </w:r>
      <w:r w:rsidR="00FB0F2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233D87" w:rsidRPr="00A52383">
        <w:rPr>
          <w:rFonts w:ascii="Times New Roman" w:eastAsia="Times New Roman" w:hAnsi="Times New Roman" w:cs="Times New Roman"/>
          <w:sz w:val="28"/>
          <w:szCs w:val="28"/>
          <w:lang w:bidi="ru-RU"/>
        </w:rPr>
        <w:t>подлежит.</w:t>
      </w:r>
    </w:p>
    <w:p w:rsidR="00233D87" w:rsidRPr="00EF07A6" w:rsidRDefault="00B63442" w:rsidP="00233D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3.</w:t>
      </w:r>
      <w:r w:rsidR="005645DD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.3.2. Размер годовой арендной платы по заключенному договору аренды не может быть пересмотрен сторонами в сторону уменьшения.</w:t>
      </w:r>
    </w:p>
    <w:p w:rsidR="00D506D0" w:rsidRDefault="00D506D0" w:rsidP="0082307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bookmarkStart w:id="3" w:name="_Toc260214618"/>
    </w:p>
    <w:p w:rsidR="000072ED" w:rsidRPr="00EF07A6" w:rsidRDefault="000072ED" w:rsidP="005645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EF07A6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4. Порядок, место, дата и время начала, дата и время окончания срока подачи заявок на участие в аукционе, требования предъявляемые  к ним. Отзыв заявок.</w:t>
      </w:r>
    </w:p>
    <w:p w:rsidR="00403899" w:rsidRDefault="00403899" w:rsidP="00007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899">
        <w:rPr>
          <w:rFonts w:ascii="Times New Roman" w:eastAsia="Times New Roman" w:hAnsi="Times New Roman" w:cs="Times New Roman"/>
          <w:sz w:val="28"/>
          <w:szCs w:val="28"/>
        </w:rPr>
        <w:t>4.1. Датой начала срока подачи заявок на участие в аукционе является день, следующий за днем размещения на официальном сайте торгов извещения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</w:rPr>
        <w:t>ии  ау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</w:rPr>
        <w:t xml:space="preserve">кциона. </w:t>
      </w:r>
    </w:p>
    <w:p w:rsidR="00A4665B" w:rsidRPr="00F21E02" w:rsidRDefault="000072ED" w:rsidP="00A4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07A6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и время начала приема заявок: </w:t>
      </w:r>
      <w:r w:rsidR="00A4665B">
        <w:rPr>
          <w:rFonts w:ascii="Times New Roman" w:eastAsia="Times New Roman" w:hAnsi="Times New Roman" w:cs="Times New Roman"/>
          <w:b/>
          <w:sz w:val="28"/>
          <w:szCs w:val="28"/>
        </w:rPr>
        <w:t xml:space="preserve">04 августа 2023 года </w:t>
      </w:r>
      <w:r w:rsidR="00A4665B" w:rsidRPr="00F21E02">
        <w:rPr>
          <w:rFonts w:ascii="Times New Roman" w:eastAsia="Times New Roman" w:hAnsi="Times New Roman" w:cs="Times New Roman"/>
          <w:b/>
          <w:sz w:val="26"/>
          <w:szCs w:val="26"/>
        </w:rPr>
        <w:t xml:space="preserve">07 час </w:t>
      </w:r>
      <w:r w:rsidR="00A4665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  <w:r w:rsidR="00A4665B" w:rsidRPr="00F21E02">
        <w:rPr>
          <w:rFonts w:ascii="Times New Roman" w:eastAsia="Times New Roman" w:hAnsi="Times New Roman" w:cs="Times New Roman"/>
          <w:b/>
          <w:sz w:val="26"/>
          <w:szCs w:val="26"/>
        </w:rPr>
        <w:t xml:space="preserve">00 мин (время </w:t>
      </w:r>
      <w:proofErr w:type="spellStart"/>
      <w:proofErr w:type="gramStart"/>
      <w:r w:rsidR="00A4665B" w:rsidRPr="00F21E02">
        <w:rPr>
          <w:rFonts w:ascii="Times New Roman" w:eastAsia="Times New Roman" w:hAnsi="Times New Roman" w:cs="Times New Roman"/>
          <w:b/>
          <w:sz w:val="26"/>
          <w:szCs w:val="26"/>
        </w:rPr>
        <w:t>мск</w:t>
      </w:r>
      <w:proofErr w:type="spellEnd"/>
      <w:proofErr w:type="gramEnd"/>
      <w:r w:rsidR="00A4665B" w:rsidRPr="00F21E02">
        <w:rPr>
          <w:rFonts w:ascii="Times New Roman" w:eastAsia="Times New Roman" w:hAnsi="Times New Roman" w:cs="Times New Roman"/>
          <w:b/>
          <w:sz w:val="26"/>
          <w:szCs w:val="26"/>
        </w:rPr>
        <w:t>).</w:t>
      </w:r>
    </w:p>
    <w:p w:rsidR="00A4665B" w:rsidRPr="00E33D5C" w:rsidRDefault="000072ED" w:rsidP="00A4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07A6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и время окончания приема заявок: </w:t>
      </w:r>
      <w:r w:rsidR="00A4665B">
        <w:rPr>
          <w:rFonts w:ascii="Times New Roman" w:eastAsia="Times New Roman" w:hAnsi="Times New Roman" w:cs="Times New Roman"/>
          <w:b/>
          <w:sz w:val="28"/>
          <w:szCs w:val="28"/>
        </w:rPr>
        <w:t xml:space="preserve">25 августа 2023 года </w:t>
      </w:r>
      <w:r w:rsidR="00A4665B">
        <w:rPr>
          <w:rFonts w:ascii="Times New Roman" w:eastAsia="Times New Roman" w:hAnsi="Times New Roman" w:cs="Times New Roman"/>
          <w:b/>
          <w:sz w:val="26"/>
          <w:szCs w:val="26"/>
        </w:rPr>
        <w:t>02</w:t>
      </w:r>
      <w:r w:rsidR="00A4665B" w:rsidRPr="00F21E02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 00 мин (время </w:t>
      </w:r>
      <w:proofErr w:type="spellStart"/>
      <w:proofErr w:type="gramStart"/>
      <w:r w:rsidR="00A4665B" w:rsidRPr="00F21E02">
        <w:rPr>
          <w:rFonts w:ascii="Times New Roman" w:eastAsia="Times New Roman" w:hAnsi="Times New Roman" w:cs="Times New Roman"/>
          <w:b/>
          <w:sz w:val="26"/>
          <w:szCs w:val="26"/>
        </w:rPr>
        <w:t>мск</w:t>
      </w:r>
      <w:proofErr w:type="spellEnd"/>
      <w:proofErr w:type="gramEnd"/>
      <w:r w:rsidR="00A4665B" w:rsidRPr="00F21E02">
        <w:rPr>
          <w:rFonts w:ascii="Times New Roman" w:eastAsia="Times New Roman" w:hAnsi="Times New Roman" w:cs="Times New Roman"/>
          <w:b/>
          <w:sz w:val="26"/>
          <w:szCs w:val="26"/>
        </w:rPr>
        <w:t>).</w:t>
      </w:r>
    </w:p>
    <w:p w:rsidR="00364EFF" w:rsidRPr="00364EFF" w:rsidRDefault="00364EFF" w:rsidP="00007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EFF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только одну заявку.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260214622"/>
      <w:bookmarkEnd w:id="3"/>
      <w:r w:rsidRPr="00403899">
        <w:rPr>
          <w:rFonts w:ascii="Times New Roman" w:eastAsia="Times New Roman" w:hAnsi="Times New Roman" w:cs="Times New Roman"/>
          <w:sz w:val="28"/>
          <w:szCs w:val="28"/>
        </w:rPr>
        <w:t>4.2. Условия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</w:rPr>
        <w:t xml:space="preserve">аукционе в электронной форме (далее – заявка) является акцептом такой оферты в соответствии со статьей 438 Гражданского кодекса Российской Федерации.  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899">
        <w:rPr>
          <w:rFonts w:ascii="Times New Roman" w:eastAsia="Times New Roman" w:hAnsi="Times New Roman" w:cs="Times New Roman"/>
          <w:sz w:val="28"/>
          <w:szCs w:val="28"/>
        </w:rPr>
        <w:t>4.3. Подача заявки осуществляется лично заявителем на электронной площадке https://utp.sberbank-ast.ru/ на Универсальной торговой площадке (далее – УТП) в Торговой секции площадки «Приватизация, аренда и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</w:rPr>
        <w:t>продажа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</w:rPr>
        <w:t xml:space="preserve">прав» (далее – ТС), либо представителем заявителя, зарегистрированными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</w:rPr>
        <w:t xml:space="preserve"> ТС,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</w:rPr>
        <w:t xml:space="preserve"> Личного кабинета заявителя либо представителя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</w:rPr>
        <w:t>заявителя посредством штатного интерфейса в сроки, установленные в извещении.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899">
        <w:rPr>
          <w:rFonts w:ascii="Times New Roman" w:eastAsia="Times New Roman" w:hAnsi="Times New Roman" w:cs="Times New Roman"/>
          <w:sz w:val="28"/>
          <w:szCs w:val="28"/>
        </w:rPr>
        <w:t>Для участия в аукционе заявители представляют Оператору заявку на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</w:rPr>
        <w:t>участие в аукционе в электронной форме в сроки, порядке и форме, которые установлены в Документации об аукционе с приложением сведений и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</w:rPr>
        <w:t>документов о заявителе, подавшем такую заявку.</w:t>
      </w:r>
    </w:p>
    <w:p w:rsid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899">
        <w:rPr>
          <w:rFonts w:ascii="Times New Roman" w:eastAsia="Times New Roman" w:hAnsi="Times New Roman" w:cs="Times New Roman"/>
          <w:sz w:val="28"/>
          <w:szCs w:val="28"/>
        </w:rPr>
        <w:t>Заявитель заполняет электронную форму заявки, прикладывает предусмотренные извещением и (или) Документацией об аукционе файлы документов. 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 аукциона  после окончания приема заявок:</w:t>
      </w:r>
    </w:p>
    <w:p w:rsidR="004F44C2" w:rsidRPr="004F44C2" w:rsidRDefault="004F44C2" w:rsidP="004F4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должна содержать:</w:t>
      </w:r>
    </w:p>
    <w:p w:rsidR="002D2C8D" w:rsidRDefault="004F44C2" w:rsidP="004F4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ведения и документы о заявителе, подавшем такую заявку</w:t>
      </w:r>
      <w:r w:rsidR="00226462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в соответствии с пунктом 121 </w:t>
      </w:r>
      <w:r w:rsidR="0031247C">
        <w:rPr>
          <w:rFonts w:ascii="Times New Roman" w:eastAsia="Times New Roman" w:hAnsi="Times New Roman" w:cs="Times New Roman"/>
          <w:sz w:val="28"/>
          <w:szCs w:val="28"/>
        </w:rPr>
        <w:t>Правил:</w:t>
      </w:r>
    </w:p>
    <w:p w:rsidR="004F44C2" w:rsidRPr="004F44C2" w:rsidRDefault="004F44C2" w:rsidP="004F4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4C2">
        <w:rPr>
          <w:rFonts w:ascii="Times New Roman" w:eastAsia="Times New Roman" w:hAnsi="Times New Roman" w:cs="Times New Roman"/>
          <w:sz w:val="28"/>
          <w:szCs w:val="28"/>
        </w:rPr>
        <w:t>а) фирменное наименование (наименование), сведения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4F44C2" w:rsidRPr="004F44C2" w:rsidRDefault="004F44C2" w:rsidP="004F4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4C2">
        <w:rPr>
          <w:rFonts w:ascii="Times New Roman" w:eastAsia="Times New Roman" w:hAnsi="Times New Roman" w:cs="Times New Roman"/>
          <w:sz w:val="28"/>
          <w:szCs w:val="28"/>
        </w:rPr>
        <w:t>б) полученную не ранее чем за шесть месяцев до даты размещения на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торгов извещения о проведении аукциона выписку 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lastRenderedPageBreak/>
        <w:t>из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 или нотариально заверенную копию такой выписки (для юридических лиц), полученную не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</w:t>
      </w:r>
      <w:proofErr w:type="gramEnd"/>
      <w:r w:rsidRPr="004F4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44C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физического лица в качестве индивидуального предпринимателя в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соответствующего государства (для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иностранных лиц), полученные не ранее чем за шесть месяцев до даты размещения на официальном сайте торгов</w:t>
      </w:r>
      <w:proofErr w:type="gramEnd"/>
      <w:r w:rsidRPr="004F44C2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4F44C2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4F44C2">
        <w:rPr>
          <w:rFonts w:ascii="Times New Roman" w:eastAsia="Times New Roman" w:hAnsi="Times New Roman" w:cs="Times New Roman"/>
          <w:sz w:val="28"/>
          <w:szCs w:val="28"/>
        </w:rPr>
        <w:t>кциона;</w:t>
      </w:r>
    </w:p>
    <w:p w:rsidR="004F44C2" w:rsidRPr="004F44C2" w:rsidRDefault="004F44C2" w:rsidP="004F4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C2">
        <w:rPr>
          <w:rFonts w:ascii="Times New Roman" w:eastAsia="Times New Roman" w:hAnsi="Times New Roman" w:cs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осуществление действий от имени заявителя, заверенную печатью заявителя (при наличии печати) и подписанную руководителем заявителя (для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F44C2" w:rsidRPr="004F44C2" w:rsidRDefault="004F44C2" w:rsidP="004F4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C2">
        <w:rPr>
          <w:rFonts w:ascii="Times New Roman" w:eastAsia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4F44C2" w:rsidRPr="004F44C2" w:rsidRDefault="004F44C2" w:rsidP="004F4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C2">
        <w:rPr>
          <w:rFonts w:ascii="Times New Roman" w:eastAsia="Times New Roman" w:hAnsi="Times New Roman" w:cs="Times New Roman"/>
          <w:sz w:val="28"/>
          <w:szCs w:val="28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</w:t>
      </w:r>
      <w:r w:rsidR="00FB0F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если для заявителя заключение договора, внесение задатка или обеспечение исполнения договора являются крупной сделкой;</w:t>
      </w:r>
    </w:p>
    <w:p w:rsidR="004F44C2" w:rsidRPr="004F44C2" w:rsidRDefault="004F44C2" w:rsidP="004F4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C2">
        <w:rPr>
          <w:rFonts w:ascii="Times New Roman" w:eastAsia="Times New Roman" w:hAnsi="Times New Roman" w:cs="Times New Roman"/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F44C2" w:rsidRPr="004F44C2" w:rsidRDefault="004F44C2" w:rsidP="004F4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4C2">
        <w:rPr>
          <w:rFonts w:ascii="Times New Roman" w:eastAsia="Times New Roman" w:hAnsi="Times New Roman" w:cs="Times New Roman"/>
          <w:sz w:val="28"/>
          <w:szCs w:val="28"/>
        </w:rPr>
        <w:t xml:space="preserve">2)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поставка (выполнение, оказание) которых происходит с использованием такого имуществ</w:t>
      </w:r>
      <w:r w:rsidR="008C433E">
        <w:rPr>
          <w:rFonts w:ascii="Times New Roman" w:eastAsia="Times New Roman" w:hAnsi="Times New Roman" w:cs="Times New Roman"/>
          <w:sz w:val="28"/>
          <w:szCs w:val="28"/>
        </w:rPr>
        <w:t>а.</w:t>
      </w:r>
      <w:proofErr w:type="gramEnd"/>
      <w:r w:rsidR="008C433E">
        <w:rPr>
          <w:rFonts w:ascii="Times New Roman" w:eastAsia="Times New Roman" w:hAnsi="Times New Roman" w:cs="Times New Roman"/>
          <w:sz w:val="28"/>
          <w:szCs w:val="28"/>
        </w:rPr>
        <w:t xml:space="preserve"> В случаях, предусмотренных Д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4F44C2" w:rsidRDefault="004F44C2" w:rsidP="004F4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4C2">
        <w:rPr>
          <w:rFonts w:ascii="Times New Roman" w:eastAsia="Times New Roman" w:hAnsi="Times New Roman" w:cs="Times New Roman"/>
          <w:sz w:val="28"/>
          <w:szCs w:val="28"/>
        </w:rPr>
        <w:t>3) документы или копии документов, подтверждающие вне</w:t>
      </w:r>
      <w:r w:rsidR="008C433E">
        <w:rPr>
          <w:rFonts w:ascii="Times New Roman" w:eastAsia="Times New Roman" w:hAnsi="Times New Roman" w:cs="Times New Roman"/>
          <w:sz w:val="28"/>
          <w:szCs w:val="28"/>
        </w:rPr>
        <w:t>сение задатка, в случае если в Д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 xml:space="preserve">окументации об аукционе содержится </w:t>
      </w:r>
      <w:proofErr w:type="gramStart"/>
      <w:r w:rsidRPr="004F44C2">
        <w:rPr>
          <w:rFonts w:ascii="Times New Roman" w:eastAsia="Times New Roman" w:hAnsi="Times New Roman" w:cs="Times New Roman"/>
          <w:sz w:val="28"/>
          <w:szCs w:val="28"/>
        </w:rPr>
        <w:t>требование</w:t>
      </w:r>
      <w:proofErr w:type="gramEnd"/>
      <w:r w:rsidRPr="004F44C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44C2">
        <w:rPr>
          <w:rFonts w:ascii="Times New Roman" w:eastAsia="Times New Roman" w:hAnsi="Times New Roman" w:cs="Times New Roman"/>
          <w:sz w:val="28"/>
          <w:szCs w:val="28"/>
        </w:rPr>
        <w:t>внесении задатка (платежное поручение, подтв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ерждающее перечисление </w:t>
      </w:r>
      <w:r w:rsidR="008A2487">
        <w:rPr>
          <w:rFonts w:ascii="Times New Roman" w:eastAsia="Times New Roman" w:hAnsi="Times New Roman" w:cs="Times New Roman"/>
          <w:sz w:val="28"/>
          <w:szCs w:val="28"/>
        </w:rPr>
        <w:t>задатка).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4.4. Прием заявок прекраща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ется </w:t>
      </w:r>
      <w:proofErr w:type="gramStart"/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указанный в извещении о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проведении аукциона день рассмотрения заявок на участие в аукционе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непосредственно перед началом рассмотрения заявок.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Каждая заявка, поступившая в сроки, указанные в настоящем пункте, регистрируется Оператором.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4.5. Оператор направляет заявителю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 электронной форме подтверждение о регистрации представленной заявки в электронной форме 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течение одного рабочего дня с даты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получения такой заявки. 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4.6. Полученные после окончания установленного срока приема заявок на участие в аукционе заявки не рассматриваются и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тот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же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день возвращаются соответствующим заявителям. В случае если было установлено требование о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внесении задатка, организатор аукциона обязан вернуть задаток указанным заявителям в течение 5 (пяти)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рабочих дней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даты подписания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протокола аукциона.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4.</w:t>
      </w:r>
      <w:r w:rsidR="00504237"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. В случае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если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окончании срока подачи заявок, подана только одна заявка или не подано ни одной заявки, аукцион признается несостоявшимся. </w:t>
      </w:r>
    </w:p>
    <w:p w:rsidR="00403899" w:rsidRPr="00403899" w:rsidRDefault="00504237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4.8</w:t>
      </w:r>
      <w:r w:rsidR="00403899"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. Указанное в настоящей Документации об аукционе время – московское.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При исчислении сроков принимается время сервера электронной торговой площадки - московское.</w:t>
      </w:r>
    </w:p>
    <w:p w:rsidR="00403899" w:rsidRDefault="00504237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4.9</w:t>
      </w:r>
      <w:r w:rsidR="00403899"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. Заявитель вправе отозвать заявку в любое время до установленных даты и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03899"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времени начала рассмотрения заявок,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03899"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направив  об  этом уведомление Оператору.  В случае установления требования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03899"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03899"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внесении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03899"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задатка, задаток возвращается заявителю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03899"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03899"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соответствии  с  регламентом электронной площадки.</w:t>
      </w:r>
      <w:r w:rsidR="003B48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3B48D1" w:rsidRPr="00403899" w:rsidRDefault="003B48D1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5. Требования к участникам аукциона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5.1. Участником аукциона  могут  быть: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1) </w:t>
      </w:r>
      <w:r w:rsidR="00C83B34" w:rsidRPr="00C83B34">
        <w:rPr>
          <w:rFonts w:ascii="Times New Roman" w:eastAsia="Times New Roman" w:hAnsi="Times New Roman" w:cs="Times New Roman"/>
          <w:sz w:val="28"/>
          <w:szCs w:val="28"/>
          <w:lang w:bidi="ru-RU"/>
        </w:rPr>
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</w:t>
      </w:r>
      <w:r w:rsidR="00C83B34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C83B34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2) </w:t>
      </w:r>
      <w:r w:rsidR="00D37C6B" w:rsidRPr="00D37C6B">
        <w:rPr>
          <w:rFonts w:ascii="Times New Roman" w:eastAsia="Times New Roman" w:hAnsi="Times New Roman" w:cs="Times New Roman"/>
          <w:sz w:val="28"/>
          <w:szCs w:val="28"/>
          <w:lang w:bidi="ru-RU"/>
        </w:rPr>
        <w:t>любое физическое лицо, в том числе индивидуальный предприниматель, претендующее на заключение договора.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5.2. Участники аукциона должны соответствовать требованиям, установленным законодательством Российской Федерации к таким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участникам. Заявитель не допускается аукционной комиссией к участию 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аукционе в случаях: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1) непредставления документов, определенных пунктом 4.3. Документации об аукционе либо наличия в таких документах недостоверных сведений;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2) несоответствия требованиям, указанным в пункте 18 </w:t>
      </w:r>
      <w:r w:rsidR="0031247C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Правил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3) невнесения задатка, если данное требование установлено;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4) несоответствия заявки на участие в аукционе требованиям Документации об аукционе, в том числе наличия 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такой заявке предложения о цене договора ниже начальной (минимальной) цены договора (цены лота);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5) наличия решения о ликвидации заявителя аукциона - юридического лица или наличие решения арбитражного суда о признании заявителя аукциона – юридического лица, индивидуального предпринимателя банкротом и об открытии конкурсного производства;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6) наличия решения о приостановлении деятельности заявителя 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порядке, предусмотренном Кодексом Российской Федерации об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административных правонарушениях, на день рассмотрения заявки на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 в аукционе.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6. Сроки и порядок регистрации на электронной площадке.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6.1. Для обеспечения доступа к участию в аукционе в электронной форме Заявителям необходимо пройти процедуру регистрации 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соответствии с Регламентом электронной площадки Оператора, который размещен на са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йте </w:t>
      </w:r>
      <w:hyperlink r:id="rId12" w:history="1">
        <w:r w:rsidR="004B44DB" w:rsidRPr="00181066">
          <w:rPr>
            <w:rStyle w:val="a5"/>
            <w:rFonts w:ascii="Times New Roman" w:eastAsia="Times New Roman" w:hAnsi="Times New Roman" w:cs="Times New Roman"/>
            <w:sz w:val="28"/>
            <w:szCs w:val="28"/>
            <w:lang w:bidi="ru-RU"/>
          </w:rPr>
          <w:t>https://utp.sberbank-ast.ru</w:t>
        </w:r>
      </w:hyperlink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Регистрация на электронной площадке Заявителей для участия 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аукционе осуществляется ежедневно, круглосуточно, но не позднее даты и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времени окончания срока приема/подачи Заявок.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Регистрация пользователей и обеспечение доступа к размещенной информации производится Оператором без взимания платы.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7. Форма, порядок, дата начала и окончания предоставления участникам аукциона разъяснений положений Документации об</w:t>
      </w:r>
      <w:r w:rsidR="004B44D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аукционе. Внесение изменений в Документацию об аукционе.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7.1.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Настоящая Документация об аукционе размещается на официальном сайте торгов </w:t>
      </w:r>
      <w:hyperlink r:id="rId13" w:history="1">
        <w:r w:rsidR="004B44DB" w:rsidRPr="00181066">
          <w:rPr>
            <w:rStyle w:val="a5"/>
            <w:rFonts w:ascii="Times New Roman" w:eastAsia="Times New Roman" w:hAnsi="Times New Roman" w:cs="Times New Roman"/>
            <w:sz w:val="28"/>
            <w:szCs w:val="28"/>
            <w:lang w:bidi="ru-RU"/>
          </w:rPr>
          <w:t>https://torgi.gov.ru</w:t>
        </w:r>
      </w:hyperlink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одновременно с размещением извещения о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проведение аукциона и доступна для ознакомления на официальном сайте торгов https://torgi.gov.ru, официальном сайте администрации Уссурийского городского округа www.adm-ussuriisk.ru, а также на сайте Оператора: https://utp.sberbank-ast.ru без взимания платы, начиная с даты публикации.</w:t>
      </w:r>
      <w:proofErr w:type="gramEnd"/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Ознакомиться с Документацией об аукционе без взимания платы можно также по адресу: Приморский край, г. Уссурийск, ул. Некрасова, д. 66, </w:t>
      </w:r>
      <w:proofErr w:type="spell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каб</w:t>
      </w:r>
      <w:proofErr w:type="spell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405. 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7.2. Любое заинтересованное лицо вправе направить в форме электронного документа Оператору запрос о разъяснении положений Документации об аукционе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Оператор в течение двух часов с момента получения запроса направляет его Организатору аукциона в электронной форме.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 течение двух рабочих дней с даты поступления указанного запроса Организатор аукциона в электронной форме обязан направить заявителю 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форме электронного документа разъяснения положений Документации об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аукционе в электронной форме, если указанный запрос поступил от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заявителя не позднее, чем за три рабочих дня до даты окончания срока подачи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заявок на участие в аукционе в электронной форме.</w:t>
      </w:r>
      <w:proofErr w:type="gramEnd"/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Организатор в течение 1 (одного)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дня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направления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разъяснения положений Документации об аукционе размещает такое разъяснение на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Официальном сайте торгов с указанием предмета запроса, но без указания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заинтересованного лица, от которого поступил запрос.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7.3. Организатор аукциона по собственной инициативе или 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соответствии с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запросом заинтересованного лица вправе принять решение о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внесении изменений в Документацию об аукционе не позднее чем, за 5 (пять) дней до даты окончания срока подачи заявок на участие в аукционе. Изменение предмета аукциона не допускается.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7.4. В течение 1 (одного) дня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принятия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решения о внесении изменений в Документацию об аукционе,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такие изменения размещаются на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официальном сайте.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7.5. В течение 2 (двух) рабочих дней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принятия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решения о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внесении изменений в Документацию об аукционе, такие изменения направляются в форме электронных документов всем заявител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>ям, которым была предоставлена Д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окументация об аукционе. При этом срок подачи заявок на участие в аукционе должен быть продлен таким образом, чтобы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даты размещения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официальном сайте изменений, внесенных в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Документацию об аукционе, до даты окончания срока подачи заявок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он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составлял не менее 15 (пятнадцати) дней. 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7.6. Организатор аукциона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вправе: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- отказаться от проведения аукциона не позднее, чем за 5 (пять) дней до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даты окончания срока подачи заявок. Извещение об отказе от проведения аукциона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размещается на официальном сайте торгов в течение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 (одного) дня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принятия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решения об отказе от проведения аукциона. При этом задатки возвращаются Заявителям в течение 5 (пяти) рабочих дней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принятия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решения об отказе от проведения аукциона. </w:t>
      </w:r>
    </w:p>
    <w:p w:rsidR="00403899" w:rsidRPr="00403899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принять решение о внесении изменений в извещение о проведении аукциона не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позднее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чем за 5 (пять) дней до даты окончания подачи заявок на участие в аукционе. В течение 1 (одного) дня 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 даты принятия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указанного решения такие изменения размещаются организатором аукциона, специализированной организацией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</w:r>
      <w:proofErr w:type="gramStart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ии ау</w:t>
      </w:r>
      <w:proofErr w:type="gramEnd"/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кциона до даты окончания подачи заявок на участие в аукционе он составлял не менее 15 (пятнадцати)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дней. </w:t>
      </w:r>
    </w:p>
    <w:p w:rsidR="0004590D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В случае внесения изменения в извещение либо отмены процедуры (лота), Оператор направляет в личный кабинет Заявителя, подавшего заявку на участие в аукционе,</w:t>
      </w:r>
      <w:r w:rsidR="004B44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03899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соответствующее  уведомление.</w:t>
      </w:r>
    </w:p>
    <w:p w:rsidR="00403899" w:rsidRPr="00780CE0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64714" w:rsidRPr="00EF07A6" w:rsidRDefault="00572950" w:rsidP="00780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3FD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8. </w:t>
      </w:r>
      <w:r w:rsidR="00064714" w:rsidRPr="00DD3FD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Требование о внесении задатка, размер задатка</w:t>
      </w:r>
      <w:bookmarkEnd w:id="4"/>
      <w:r w:rsidR="00DD3FD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</w:p>
    <w:p w:rsidR="00403899" w:rsidRPr="00B071D1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8.1. Для участия в аукционе Заявителю от своего имени необходимо внести задаток на указанные ниже реквизиты в срок, установленный настоящей Документацией об аукционе.</w:t>
      </w:r>
    </w:p>
    <w:p w:rsidR="00403899" w:rsidRPr="007B1D03" w:rsidRDefault="00403899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8.2. Сумма задатка для участия в аукционе устанавливается в размере </w:t>
      </w:r>
      <w:r w:rsidR="007B1D03"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r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>0% от</w:t>
      </w:r>
      <w:r w:rsidR="004B44DB"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>размера началь</w:t>
      </w:r>
      <w:r w:rsidR="003B48D1"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>ной (минимальной) цены  Лота № 1</w:t>
      </w:r>
      <w:r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064714" w:rsidRPr="00B071D1" w:rsidRDefault="00DD3FDD" w:rsidP="00403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>Лот</w:t>
      </w:r>
      <w:r w:rsidR="00403899"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1</w:t>
      </w:r>
      <w:r w:rsidR="008B6FB9"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  <w:r w:rsidR="00D1377C"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E0426"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>20 (двадцать)  копеек, без НДС</w:t>
      </w:r>
      <w:r w:rsidR="008B6FB9" w:rsidRPr="007B1D03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  <w:bookmarkStart w:id="5" w:name="_GoBack"/>
      <w:bookmarkEnd w:id="5"/>
    </w:p>
    <w:p w:rsidR="00403899" w:rsidRPr="00B071D1" w:rsidRDefault="00403899" w:rsidP="00403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8.3. Задаток для участия в аукционе в электронной форме вносится в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соответствии с порядком, установленном Регламентом Оператора, размещенными на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Оператора,  по  следующим банковским реквизитам: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Получатель платежа:</w:t>
      </w:r>
      <w:r w:rsidR="004B44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АО «Сбербанк-АСТ»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ИНН: 7707308480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КПП: 770401001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Расчетный счет: 40702810300020038047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Наименование банка: ПАО «СБЕРБАНК РОССИИ» Г. МОСКВА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БИК: 044525225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Корреспондентский счет: 30101810400000000225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b/>
          <w:sz w:val="28"/>
          <w:szCs w:val="28"/>
        </w:rPr>
        <w:t>В основании платежа необходимо указать:</w:t>
      </w:r>
    </w:p>
    <w:p w:rsidR="00403899" w:rsidRPr="00B071D1" w:rsidRDefault="00403899" w:rsidP="0040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- назначение платежа: «Без НДС» (задаток за участие в аукционе на право заключения договора аренды муниципального имущества по лоту № ___, адрес объекта, площадь объекта).</w:t>
      </w:r>
    </w:p>
    <w:p w:rsidR="00403899" w:rsidRPr="00B071D1" w:rsidRDefault="00403899" w:rsidP="0040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       В назначении платежа обязательно указать «Без НДС» либо «НДС не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облагается».</w:t>
      </w:r>
    </w:p>
    <w:p w:rsidR="00403899" w:rsidRPr="00B071D1" w:rsidRDefault="00403899" w:rsidP="00403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b/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ЭТП.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8.4. В случае если было установлено требование о внесении задатка, в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(пяти)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протокола аукциона Оператор обязан возвратить задаток участникам аукциона, которые участвовали в аукционе,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победителями, за  исключением  участника  аукциона, который сделал предпоследнее предложение о цене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5 (пяти)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договора с победителем аукциона или с таким участником аукциона. 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   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lastRenderedPageBreak/>
        <w:t>8.5. Задаток, внесенный участником аукциона в электронной форме, который сделал предпоследнее предложение о цене, возвращается такому участнику аукциона в течение 5 (пяти)</w:t>
      </w:r>
      <w:r w:rsidR="000E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договора с победителем аукциона или с таким участником аукциона.</w:t>
      </w:r>
    </w:p>
    <w:p w:rsidR="00403899" w:rsidRPr="00B071D1" w:rsidRDefault="00403899" w:rsidP="00403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8.6. В случае отказа Организатора аукциона от проведения аукциона в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сроки, поступившие задатки возвращаются Оператором заявителям в течение 5 (пяти) рабочих дней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E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решения об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отказе от проведения аукциона в электронной форме. </w:t>
      </w:r>
    </w:p>
    <w:p w:rsidR="00064714" w:rsidRPr="00B071D1" w:rsidRDefault="00064714" w:rsidP="00780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C426C" w:rsidRDefault="003F6544" w:rsidP="00DD3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9. Порядок, место, дата и время рассмотрения заявок</w:t>
      </w:r>
      <w:r w:rsidR="004B44D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на участие</w:t>
      </w:r>
      <w:r w:rsidR="004B44D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в</w:t>
      </w:r>
      <w:r w:rsidR="004B44D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аукционе.</w:t>
      </w:r>
    </w:p>
    <w:p w:rsidR="003C2BB2" w:rsidRDefault="003C2BB2" w:rsidP="00DD3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3C2BB2" w:rsidRPr="003C2BB2" w:rsidRDefault="003C2BB2" w:rsidP="003C2B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B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9.1. </w:t>
      </w:r>
      <w:r w:rsidRPr="003C2BB2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Заявки рассматриваются: 30 августа 2023 года в 03 час 00 мин (время </w:t>
      </w:r>
      <w:proofErr w:type="spellStart"/>
      <w:proofErr w:type="gramStart"/>
      <w:r w:rsidRPr="003C2BB2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proofErr w:type="gramEnd"/>
      <w:r w:rsidRPr="003C2BB2">
        <w:rPr>
          <w:rFonts w:ascii="Times New Roman" w:eastAsia="Times New Roman" w:hAnsi="Times New Roman" w:cs="Times New Roman"/>
          <w:b/>
          <w:sz w:val="28"/>
          <w:szCs w:val="28"/>
        </w:rPr>
        <w:t xml:space="preserve">) по адресу: г. Уссурийск, ул. Некрасова, д. 66, </w:t>
      </w:r>
      <w:proofErr w:type="spellStart"/>
      <w:r w:rsidRPr="003C2BB2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Pr="003C2BB2">
        <w:rPr>
          <w:rFonts w:ascii="Times New Roman" w:eastAsia="Times New Roman" w:hAnsi="Times New Roman" w:cs="Times New Roman"/>
          <w:b/>
          <w:sz w:val="28"/>
          <w:szCs w:val="28"/>
        </w:rPr>
        <w:t>. 401.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9.2. Не позднее одного часа с момента окончания срока подачи Заявок на участие в аукционе в электронной форме, указанный в Документации об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аукционе, Оператор через «личный кабинет» Организатора аукциона обеспечивает доступ Организатора аукциона к поданным заявителями заявкам и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документам, а также к журналу приема заявок.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9.3. Аукционная комиссия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рассматривает заявки на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предмет соответствия требованиям, установленным Документацией об аукционе, и соответствия заявителей требованиям, установленным действующим законодательством, по основаниям, предусмотренным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Документации об аукционе.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9.4. Срок рассмотрения заявок не может превышать 10 (десять) дней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даты окончания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срока подачи заявок.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9.5. В случае установления факта подачи одним заявителем двух и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более заявок в отношении одного и того же лота при условии, что поданные ранее заявки таким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заявителем не отозваны, все заявки такого заявителя, поданные в отношении данного лота, не рассматриваются и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возвращаются такому заявителю.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 9.6. На основании результатов рассмотрения заявок </w:t>
      </w:r>
      <w:r w:rsidR="006B41AA">
        <w:rPr>
          <w:rFonts w:ascii="Times New Roman" w:eastAsia="Times New Roman" w:hAnsi="Times New Roman" w:cs="Times New Roman"/>
          <w:sz w:val="28"/>
          <w:szCs w:val="28"/>
        </w:rPr>
        <w:t xml:space="preserve">на участие                        в аукционе,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аукционной комиссией принимается решение о допуске к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участию в аукционе заявителя и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признании заявителя участником аукциона или об отказе в допуске такого заявителя к участию в аукционе.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9.7. Заявитель не допускается аукционной комиссией к участию в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аукционе в случаях несоответствия требованиям установленных пунктом 5.2. Документации об аукционе.</w:t>
      </w:r>
    </w:p>
    <w:p w:rsidR="00AA64D9" w:rsidRPr="00B071D1" w:rsidRDefault="00AA64D9" w:rsidP="00AA64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Отказ в допуске к участию в аукционе по иным основаниям, кроме случаев, указанных в </w:t>
      </w:r>
      <w:hyperlink w:anchor="Par107" w:history="1">
        <w:r w:rsidRPr="00B071D1">
          <w:rPr>
            <w:rFonts w:ascii="Times New Roman" w:eastAsia="Times New Roman" w:hAnsi="Times New Roman" w:cs="Times New Roman"/>
            <w:sz w:val="28"/>
            <w:szCs w:val="28"/>
          </w:rPr>
          <w:t xml:space="preserve">пункте </w:t>
        </w:r>
      </w:hyperlink>
      <w:r w:rsidRPr="00B071D1">
        <w:rPr>
          <w:rFonts w:ascii="Times New Roman" w:eastAsia="Times New Roman" w:hAnsi="Times New Roman" w:cs="Times New Roman"/>
          <w:sz w:val="28"/>
          <w:szCs w:val="28"/>
        </w:rPr>
        <w:t>5.2. настоящей Документации об аукционе, не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допускается.</w:t>
      </w:r>
    </w:p>
    <w:p w:rsidR="00AA64D9" w:rsidRPr="00B071D1" w:rsidRDefault="00AA64D9" w:rsidP="00AA64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116"/>
      <w:bookmarkEnd w:id="6"/>
      <w:r w:rsidRPr="00B071D1">
        <w:rPr>
          <w:rFonts w:ascii="Times New Roman" w:eastAsia="Times New Roman" w:hAnsi="Times New Roman" w:cs="Times New Roman"/>
          <w:sz w:val="28"/>
          <w:szCs w:val="28"/>
        </w:rPr>
        <w:t>9.8. В случае установления факта недостоверности сведений, содержащихся в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документах, представленных заявителем или участником аукциона в соответствии с </w:t>
      </w:r>
      <w:hyperlink w:anchor="Par208" w:history="1">
        <w:r w:rsidRPr="00B071D1"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</w:t>
        </w:r>
      </w:hyperlink>
      <w:r w:rsidRPr="00B071D1">
        <w:rPr>
          <w:rFonts w:ascii="Times New Roman" w:eastAsia="Times New Roman" w:hAnsi="Times New Roman" w:cs="Times New Roman"/>
          <w:sz w:val="28"/>
          <w:szCs w:val="28"/>
        </w:rPr>
        <w:t>4.3. настоящей Документации об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аукционе, аукционная комиссия обязана отстранить такого заявителя или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участника аукциона от участия в аукционе на любом этапе его проведения. Протокол об отстранении заявителя или участника аукциона от участия в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аукционе подлежит размещению на официальном сайте торгов, на сайте Оператора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A64D9" w:rsidRPr="00B071D1" w:rsidRDefault="00AA64D9" w:rsidP="00AA64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9.9. Решение о допуске к участию в аукционе заявителя и о признании заявителя участником аукциона или об отказе в допуске такого заявителя к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участию в аукционе оформляется протоколом рассмотрения заявок на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участие в аукционе. Протокол ведется аукционной комиссией и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подписывается всеми присутствующими на заседании членами аукционной комиссии в день окончания рассмотрения заявок.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</w:rPr>
        <w:t>Протокол должен содержать сведения о заявителях, решение о допуске заявителя к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участию в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аукционе и признании его участником аукциона или об отказе в допуске к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участию в аукционе с обоснованием такого решения и с указанием положений,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соответствующих требованиям Документации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аукционе. Указанный протокол в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день окончания рассмотрения заявок на</w:t>
      </w:r>
      <w:r w:rsidR="004B44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 w:rsidR="009B2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аукционе</w:t>
      </w:r>
      <w:r w:rsidR="009B2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="009B2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организатором</w:t>
      </w:r>
      <w:r w:rsidR="009B2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аукциона в</w:t>
      </w:r>
      <w:r w:rsidR="009B29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установленном порядке. Заявителям через «личный кабинет» направляются уведомления о принятых аукционной комиссией решениях не позднее дня, следующего за днем подписания указанного протокола. </w:t>
      </w:r>
    </w:p>
    <w:p w:rsidR="00AA64D9" w:rsidRPr="00B071D1" w:rsidRDefault="00AA64D9" w:rsidP="00AA64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было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подано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ни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одной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либо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ни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один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из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заявителей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="000E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принято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одного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="009B2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торгов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единственный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участник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аукциона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посредством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штатного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интерфейса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установленный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срок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формирует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подписывает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подписью 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протокол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определении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участников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указанием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нем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информации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торгов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несостоявшимися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64D9" w:rsidRPr="00B071D1" w:rsidRDefault="00AA64D9" w:rsidP="009B2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Оператор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течение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одного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часа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со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времени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подписания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подписью</w:t>
      </w:r>
      <w:r w:rsidR="000E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аукциона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протокола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единственному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участнику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уведомление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протоколом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определении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участников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="009B29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размещает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такой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протокол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="009B2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открытой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 w:hint="eastAsia"/>
          <w:sz w:val="28"/>
          <w:szCs w:val="28"/>
        </w:rPr>
        <w:t>части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торговой секции.</w:t>
      </w:r>
    </w:p>
    <w:p w:rsidR="00AA64D9" w:rsidRPr="00B071D1" w:rsidRDefault="00AA64D9" w:rsidP="00AA64D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D1">
        <w:rPr>
          <w:rFonts w:ascii="Times New Roman" w:eastAsia="Times New Roman" w:hAnsi="Times New Roman" w:cs="Times New Roman"/>
          <w:sz w:val="28"/>
          <w:szCs w:val="28"/>
        </w:rPr>
        <w:t>9.10. В случае если в Документации об аукционе было установлено требование о</w:t>
      </w:r>
      <w:r w:rsidR="000E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внесении задатка, организатор аукциона обязан вернуть задаток заявителю, не допущенному к участию в аукционе, в течение 5 (пяти) рабочих дней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</w:rPr>
        <w:t xml:space="preserve"> протокола рассмотрения заявок.</w:t>
      </w:r>
    </w:p>
    <w:p w:rsidR="00064714" w:rsidRPr="00B071D1" w:rsidRDefault="00064714" w:rsidP="00780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64714" w:rsidRPr="00B071D1" w:rsidRDefault="00D506D0" w:rsidP="00780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bookmarkStart w:id="7" w:name="_Toc260214625"/>
      <w:r w:rsidRPr="00B071D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10. </w:t>
      </w:r>
      <w:r w:rsidR="00064714" w:rsidRPr="00B071D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Место, дата,  время и порядок проведения аукциона</w:t>
      </w:r>
      <w:bookmarkEnd w:id="7"/>
      <w:r w:rsidR="00DD3FDD" w:rsidRPr="00B071D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</w:p>
    <w:p w:rsidR="00064714" w:rsidRPr="00B071D1" w:rsidRDefault="00064714" w:rsidP="00780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10.1. </w:t>
      </w:r>
      <w:r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Дата</w:t>
      </w:r>
      <w:r w:rsidR="000E3FD0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и</w:t>
      </w:r>
      <w:r w:rsidR="000E3FD0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время </w:t>
      </w:r>
      <w:r w:rsidR="00F24B67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начал</w:t>
      </w:r>
      <w:r w:rsidR="002C6400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а</w:t>
      </w:r>
      <w:r w:rsidR="00F24B67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проведения</w:t>
      </w:r>
      <w:r w:rsidR="00F24B67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аукциона </w:t>
      </w:r>
      <w:r w:rsidR="00810149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3C2BB2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01 сентября</w:t>
      </w:r>
      <w:r w:rsidR="00F24B67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="006B41AA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2023</w:t>
      </w:r>
      <w:r w:rsidR="00107E9A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 </w:t>
      </w:r>
      <w:r w:rsidR="003C2BB2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года в 03</w:t>
      </w:r>
      <w:r w:rsidR="003E503A"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час 00</w:t>
      </w:r>
      <w:r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мин (время </w:t>
      </w:r>
      <w:proofErr w:type="spellStart"/>
      <w:proofErr w:type="gramStart"/>
      <w:r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мск</w:t>
      </w:r>
      <w:proofErr w:type="spellEnd"/>
      <w:proofErr w:type="gramEnd"/>
      <w:r w:rsidRPr="003C2BB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)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электронной площадке </w:t>
      </w:r>
      <w:hyperlink r:id="rId14" w:history="1">
        <w:r w:rsidRPr="00B071D1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https://utp.sberbank-ast.ru</w:t>
        </w:r>
      </w:hyperlink>
      <w:r w:rsidR="00056FD9"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</w:t>
      </w:r>
      <w:r w:rsidR="002C6400"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УТП в ТС «Приватизация, аренда и продажа прав».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10.2. В аукционе могут участвовать только заявители, признанные участниками аукциона.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10.3. Аукцион проводится путем повышения начальной (минимальной) цены договора (цены лота), указанной в извещении о проведение аукциона, на «шаг аукциона».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10.4. «Шаг аукциона» устанавливается  ор</w:t>
      </w:r>
      <w:r w:rsidR="0045688A">
        <w:rPr>
          <w:rFonts w:ascii="Times New Roman" w:eastAsia="Times New Roman" w:hAnsi="Times New Roman" w:cs="Times New Roman"/>
          <w:sz w:val="28"/>
          <w:szCs w:val="28"/>
          <w:lang w:bidi="ru-RU"/>
        </w:rPr>
        <w:t>ганизатором в размере 5</w:t>
      </w:r>
      <w:r w:rsidR="0045688A">
        <w:t> </w:t>
      </w:r>
      <w:r w:rsidR="0045688A">
        <w:rPr>
          <w:rFonts w:ascii="Times New Roman" w:eastAsia="Times New Roman" w:hAnsi="Times New Roman" w:cs="Times New Roman"/>
          <w:sz w:val="28"/>
          <w:szCs w:val="28"/>
          <w:lang w:bidi="ru-RU"/>
        </w:rPr>
        <w:t>(пяти) 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% начальной (минимальной) цены договора (цены лота), указанной в извещении о проведение аукциона. 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10.5. Во время проведения процедуры аукциона Оператор обеспечивает доступ участников к закрытой части электронной площадки возможность представления ими предложений о цене договора. Со времени проведения процедуры аукциона Оператором размещается: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(минимальной) цены и «Шага аукциона»;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в закрытой части электронной площадки - помимо информации, указанной в  открытой части электронной площадки, также предложения о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цене имущества и время их поступления, величина повышения начальной (минимальной) цены («шага аукциона»), время, оставшееся до окончания приема предложений о цене договора.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Время для подачи предложений о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цене определяется в следующем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порядке: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– время  для  подачи первого  предложения о цене составляет 10 (десять) минут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с момента начала аукциона;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Если в течение 10 (десяти) минут после предоставления лучшего текущего предложения о цене не поступило следующее лучшее предложение о цене, «шаг аукциона» снижается на 0,5% начальной цены договора (лота).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Последующие снижения «шага аукциона» происходят на 0,5 % начальной цены договора (лота) при отсутствии предложений о цене по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истечении 10 (десяти) минут.         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случае достижения «шага аукциона» значения, равного 0,5 % от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начальной цены договора (лота) и отсутствия в течение 10 (десяти) минут предложений о цене, аукцион с помощью программно-аппаратных средств УТП завершается.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проведения подачи предложений о цене Оператор программными средствами УТП обеспечивает отклонение предложения о цене в момент его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поступления и соответствующее информирование Участника, в случае, если: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-  представленное предложение о цене ниже начальной цены;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 представленное предложение о цене равно нулю;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представленное предложение о цене не соответствует увеличению текущей цены на величину «шага аукциона»;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представленное Участником предложение о цене меньше ранее представленных предложений.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если пр</w:t>
      </w:r>
      <w:r w:rsidR="000E3FD0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предложений.   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10.6. Победителем аукциона признается лицо, предложившее наиболее высокую цену за право заключения договора аренды.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 течение одного часа со времени подписания протокола об итогах аукциона победителю (участнику, сделавшему предпоследнее предложение о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цене договора) направляется уведомление о признании его победителем, участником, сделавшим предпоследнее предложение о цене договора, с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приложением данного протокола, а также размещается в открытой части электронной площадки следующая информация: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наименование объекта имущества и иные позволяющие его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индивидуализировать сведения;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 цена сделки;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фамилия, имя, отчество физического лица или наименование юридического лица-победителя.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10.7. Ход проведения процедуры аукциона фиксируется Оператором в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электронном журнале, который направляется Организатору аукциона в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течение одного часа со времени завершения приема предложений о цене договора для подведения итогов аукциона путем оформления протокола об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итогах аукциона, который размещается на официальных сайтах торгов в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течение дня, следующего за днем подписания указанного протокола.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Оператор вправе приостановит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ь проведение аукциона в случае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причине приостановления аукциона, времени приостановления и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возобновления аукциона, уведомляет об этом участников, а также направляет указанную информацию организатору торгов для внесения в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протокол об итогах аукциона. Процедура аукциона считается завершенной с момента подписания Организатором аукциона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протокола об итогах аукциона. 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Торги признаются несостоявшимися в следующих случаях: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не было подано ни одной заявки на участие в торгах либо ни один из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заявителей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не признан участником;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- принято решение о признании только одного заявителя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Участником;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- ни один из Участников не сделал предложение о цене договора.</w:t>
      </w:r>
    </w:p>
    <w:p w:rsidR="00D32D27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Решение о признании торгов несостоявшимся оформляется протоколом об итогах аукциона.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A7988" w:rsidRPr="00B071D1" w:rsidRDefault="009A7988" w:rsidP="00780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11. Заключение договора по результатам аукциона в электронной форме.</w:t>
      </w:r>
    </w:p>
    <w:bookmarkEnd w:id="0"/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11.1. Заключение договора осуществляется в порядке, предусмотренном Гражданским кодексом Российской Федерации и иными федеральными законами.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Организатор аукциона в течение 3 (трех) рабочих дней с даты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подписания протокола подведения итогов аукциона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электронной форме передает победителю аукциона один экземпляр протокола и проект договора аренды, содержащий цену договора ежемесячной арендной платы, предложенной победителем аукциона.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Заключение договора осуществляется не ранее 10 (десяти)</w:t>
      </w:r>
      <w:r w:rsidR="000E3FD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и не позднее 30 (тридцати) дней со дня размещения на официальном сайте торгов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протокола об итогах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аукциона либо протокола рассмотрения заявок на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 в аукционе в случае, если  аукцион признан  несостоявшимся по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При заключении и исполнении договора изменение условий договора, указанных в Документации об 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укционе, по соглашению сторон и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одностороннем порядке не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допускается. </w:t>
      </w:r>
    </w:p>
    <w:p w:rsidR="0031247C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11.2. В соответствии с пунктом 93</w:t>
      </w:r>
      <w:r w:rsidR="00312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Правил</w:t>
      </w:r>
      <w:r w:rsidR="0031247C" w:rsidRPr="0031247C">
        <w:rPr>
          <w:rFonts w:ascii="Times New Roman" w:hAnsi="Times New Roman" w:cs="Times New Roman"/>
        </w:rPr>
        <w:t>,</w:t>
      </w:r>
      <w:r w:rsidR="0031247C">
        <w:t xml:space="preserve"> </w:t>
      </w:r>
      <w:r w:rsidR="0031247C" w:rsidRPr="0031247C">
        <w:rPr>
          <w:rFonts w:ascii="Times New Roman" w:eastAsia="Times New Roman" w:hAnsi="Times New Roman" w:cs="Times New Roman"/>
          <w:sz w:val="28"/>
          <w:szCs w:val="28"/>
          <w:lang w:bidi="ru-RU"/>
        </w:rPr>
        <w:t>в срок, предусмотренный пунктом 11.1. Документации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1247C" w:rsidRPr="0031247C">
        <w:rPr>
          <w:rFonts w:ascii="Times New Roman" w:eastAsia="Times New Roman" w:hAnsi="Times New Roman" w:cs="Times New Roman"/>
          <w:sz w:val="28"/>
          <w:szCs w:val="28"/>
          <w:lang w:bidi="ru-RU"/>
        </w:rPr>
        <w:t>об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1247C" w:rsidRPr="0031247C">
        <w:rPr>
          <w:rFonts w:ascii="Times New Roman" w:eastAsia="Times New Roman" w:hAnsi="Times New Roman" w:cs="Times New Roman"/>
          <w:sz w:val="28"/>
          <w:szCs w:val="28"/>
          <w:lang w:bidi="ru-RU"/>
        </w:rPr>
        <w:t>аукционе, для заключения договора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1247C" w:rsidRPr="0031247C">
        <w:rPr>
          <w:rFonts w:ascii="Times New Roman" w:eastAsia="Times New Roman" w:hAnsi="Times New Roman" w:cs="Times New Roman"/>
          <w:sz w:val="28"/>
          <w:szCs w:val="28"/>
          <w:lang w:bidi="ru-RU"/>
        </w:rPr>
        <w:t>аренды, организатор аукциона обязан отказаться от заключения договора аренды с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31247C" w:rsidRPr="0031247C">
        <w:rPr>
          <w:rFonts w:ascii="Times New Roman" w:eastAsia="Times New Roman" w:hAnsi="Times New Roman" w:cs="Times New Roman"/>
          <w:sz w:val="28"/>
          <w:szCs w:val="28"/>
          <w:lang w:bidi="ru-RU"/>
        </w:rPr>
        <w:t>победителем аукциона либо с участником аукциона, с которым заключается такой договор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31247C" w:rsidRPr="0031247C">
        <w:rPr>
          <w:rFonts w:ascii="Times New Roman" w:eastAsia="Times New Roman" w:hAnsi="Times New Roman" w:cs="Times New Roman"/>
          <w:sz w:val="28"/>
          <w:szCs w:val="28"/>
          <w:lang w:bidi="ru-RU"/>
        </w:rPr>
        <w:t>аренды, в случае установления факта: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1) проведения ликвидации такого участника аукциона –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3) предоставления таким лицом заведомо ложных сведений, содержащихся в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документах,  предусмотре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нных  пунктом  4.3.  настоящей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Документации об аукционе.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11.3.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 отказа от заключения договора с победителем аукциона либо при уклонении победителя аукциона от заключения договора с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участником аукциона, с  которым заключается такой договор, </w:t>
      </w:r>
      <w:r w:rsidR="00162D5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аукционной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комиссией в срок не позднее дня, следующего после дня установления фактов, предусмотренных пунктом 11.2. настоящей Документации об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аукционе и являющихся основанием для отказа от заключения договора, составляется протокол об отказе от заключения договора, в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котором должны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содержаться сведения о месте, дате и времени его составления, о лице, с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которым организатор аукциона отказывается заключить договор, сведения о фактах, являющихся основанием для отказа от заключения договора, 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также реквизиты документов, подтверждающих такие факты.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Протокол подписывается всеми присутствующими членами аукционной комиссии в день его составления. Протокол составляется в двух экземплярах, один из которых хранится у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организатора аукциона.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Указанный протокол размещается организатором аукциона на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официальном сайте торгов в течение дня, следующего после дня подписания указанного протокола. Организатор аукциона в течение двух рабочих дней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0E3FD0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даты подписания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протокола передает один экземпляр протокола лицу,</w:t>
      </w:r>
      <w:r w:rsidR="000E3FD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0E3FD0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которым отказывается заключить договор.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11.4.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11.5. В случае если победитель аукциона или участник аукциона</w:t>
      </w:r>
      <w:r w:rsidR="007E63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</w:t>
      </w:r>
      <w:r w:rsidR="00A84D7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в соответствии пунктом 96 </w:t>
      </w:r>
      <w:r w:rsidR="0031247C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Правил</w:t>
      </w:r>
      <w:r w:rsidR="00197277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7E63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F7EE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заявке на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аукционе которого присвоен второй номер, в срок, предусмотренный Документацией  </w:t>
      </w:r>
      <w:r w:rsidR="003124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об  аукционе, не представил организатору аукциона подписанный договор аренды,  а также обеспечение исполнения договора в случае если организатором аукциона такое требование было установлено, победитель аукциона или участник аукциона, заявке на участие в аукционе которого присвоен второй номер, признается уклонившимся от заключения договора  аренды.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11.6.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 если победитель аукциона признан уклонившимся от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заключения договора аренды, организатор аукциона вправе обратиться в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суд с иском о понуждении победителя аукциона заключить договор аренды, а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также о возмещении убытков, причиненных уклонением от заключения договора, либо заключить договор с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участником аукциона, заявке на участие, в аукционе которого присвоен второй номер.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Организатор аукциона обязан заключить договор аренды с участником аукциона, заявке на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</w:t>
      </w:r>
      <w:proofErr w:type="gramEnd"/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аукционе которого присвоен второй номер, при отказе от заключения договора с победителем аукциона в случаях, предусмотренных настоящей Документации об аукционе. Организатор аукциона в течение трех рабочих дней с  даты подписания протокола об отказе от заключения договора передает участнику аукциона, заявке на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аукционе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аукциона, заявке на участие в аукционе которого присвоен второй номер, в заявке на участие в аукционе, в проект договора аренды, прилагаемый к Документации об  аукционе. Указанный проект договора подписывается участником аукциона, заявке на участие, в аукционе которого присвоен второй номер, в десятидневный срок и представляется организатору аукциона.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При этом заключение договора для участника аукциона, заявке на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участие,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аукционе которого присвоен второй номер, является обязательным. В случае уклонения победителя аукциона или участника аукциона заявке, на участие, в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аукционе которого присвоен второй номер от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заключения договора задаток, внесенный ими, не возвращается. В случае уклонения участника аукциона, заявке на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</w:t>
      </w:r>
      <w:proofErr w:type="gramEnd"/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 аукционе которого присвоен второй номер, от заключения договора аренды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победителем аукциона или с участником аукциона, заявке на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участие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аукционе которого присвоен второй номер, аукцион признается несостоявшимся.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11.7.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Заключение договора аренды также является обязательным для лица, подавшего единственную заявку на участие в аукционе, а также для лица, признанного единственным участником аукциона, на условиях и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по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цене, которые предусмотрены заявкой на участие в аукционе и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Документацией об аукционе, но по цене не менее начальной (минимальной) цены договора (цены лота), указанной в  извещении о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проведении аукциона и настоящей Документации об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аукционе</w:t>
      </w:r>
      <w:proofErr w:type="gramEnd"/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, исходя из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сущности безотзывного акцепта сделанной публичной оферты.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11.8. Величина годовой арендной платы за объект аренды устанавливается по результатам аукциона. </w:t>
      </w:r>
    </w:p>
    <w:p w:rsidR="00AA64D9" w:rsidRPr="00B071D1" w:rsidRDefault="00AA64D9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В цену договора аренды не включаются: эксплуатационные расходы на</w:t>
      </w:r>
      <w:r w:rsidR="009B2947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содержание помещения. </w:t>
      </w:r>
    </w:p>
    <w:p w:rsidR="00D72FDF" w:rsidRPr="00B071D1" w:rsidRDefault="00D72FDF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11.9. </w:t>
      </w:r>
      <w:r w:rsidR="00AA64D9"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К Документации об аукционе прилага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ю</w:t>
      </w:r>
      <w:r w:rsidR="00AA64D9"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тся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D72FDF" w:rsidRPr="00B071D1" w:rsidRDefault="00D72FDF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11.9.1. Заявка на участие в аукционе в электронной форме (Приложение № 1);</w:t>
      </w:r>
    </w:p>
    <w:p w:rsidR="00D72FDF" w:rsidRPr="00B071D1" w:rsidRDefault="00D72FDF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11.9.2. Проект договора аренды, являющийся неотъемлемой частью</w:t>
      </w:r>
      <w:r w:rsidR="008C433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</w:t>
      </w: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>окументации об аукционе (Приложение № 2);</w:t>
      </w:r>
    </w:p>
    <w:p w:rsidR="007A2C88" w:rsidRDefault="00D72FDF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71D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11.9.3. </w:t>
      </w:r>
      <w:r w:rsidR="00EB149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686A2F">
        <w:rPr>
          <w:rFonts w:ascii="Times New Roman" w:eastAsia="Times New Roman" w:hAnsi="Times New Roman" w:cs="Times New Roman"/>
          <w:sz w:val="28"/>
          <w:szCs w:val="28"/>
          <w:lang w:bidi="ru-RU"/>
        </w:rPr>
        <w:t>Охранное обязательство.</w:t>
      </w: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807A64" w:rsidRDefault="00807A64" w:rsidP="00AA64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sectPr w:rsidR="00807A64" w:rsidSect="00990AE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E0" w:rsidRDefault="00D63AE0" w:rsidP="00EB1499">
      <w:pPr>
        <w:spacing w:after="0" w:line="240" w:lineRule="auto"/>
      </w:pPr>
      <w:r>
        <w:separator/>
      </w:r>
    </w:p>
  </w:endnote>
  <w:endnote w:type="continuationSeparator" w:id="0">
    <w:p w:rsidR="00D63AE0" w:rsidRDefault="00D63AE0" w:rsidP="00EB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E0" w:rsidRDefault="00D63AE0" w:rsidP="00EB1499">
      <w:pPr>
        <w:spacing w:after="0" w:line="240" w:lineRule="auto"/>
      </w:pPr>
      <w:r>
        <w:separator/>
      </w:r>
    </w:p>
  </w:footnote>
  <w:footnote w:type="continuationSeparator" w:id="0">
    <w:p w:rsidR="00D63AE0" w:rsidRDefault="00D63AE0" w:rsidP="00EB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67A"/>
    <w:multiLevelType w:val="multilevel"/>
    <w:tmpl w:val="48DEC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F76910"/>
    <w:multiLevelType w:val="multilevel"/>
    <w:tmpl w:val="97F89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3E37"/>
    <w:multiLevelType w:val="hybridMultilevel"/>
    <w:tmpl w:val="E1004D5C"/>
    <w:lvl w:ilvl="0" w:tplc="40F2EB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4D6C"/>
    <w:multiLevelType w:val="multilevel"/>
    <w:tmpl w:val="F9A018D0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8020B"/>
    <w:multiLevelType w:val="hybridMultilevel"/>
    <w:tmpl w:val="7342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52B6E"/>
    <w:multiLevelType w:val="multilevel"/>
    <w:tmpl w:val="B3D45F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5" w:hanging="1800"/>
      </w:pPr>
      <w:rPr>
        <w:rFonts w:hint="default"/>
      </w:rPr>
    </w:lvl>
  </w:abstractNum>
  <w:abstractNum w:abstractNumId="6">
    <w:nsid w:val="245E6AEC"/>
    <w:multiLevelType w:val="multilevel"/>
    <w:tmpl w:val="8494A78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9D62949"/>
    <w:multiLevelType w:val="hybridMultilevel"/>
    <w:tmpl w:val="26A4CC30"/>
    <w:lvl w:ilvl="0" w:tplc="F190C228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72126"/>
    <w:multiLevelType w:val="multilevel"/>
    <w:tmpl w:val="B7A2357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9">
    <w:nsid w:val="2E8310D6"/>
    <w:multiLevelType w:val="hybridMultilevel"/>
    <w:tmpl w:val="BDF01D0C"/>
    <w:lvl w:ilvl="0" w:tplc="701695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345319CB"/>
    <w:multiLevelType w:val="multilevel"/>
    <w:tmpl w:val="550E5A3C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B03D9F"/>
    <w:multiLevelType w:val="hybridMultilevel"/>
    <w:tmpl w:val="02BAD558"/>
    <w:lvl w:ilvl="0" w:tplc="31A85E4C">
      <w:start w:val="191"/>
      <w:numFmt w:val="decimal"/>
      <w:lvlText w:val="%1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2">
    <w:nsid w:val="36C56968"/>
    <w:multiLevelType w:val="hybridMultilevel"/>
    <w:tmpl w:val="5F2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74417"/>
    <w:multiLevelType w:val="hybridMultilevel"/>
    <w:tmpl w:val="69D45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54036"/>
    <w:multiLevelType w:val="multilevel"/>
    <w:tmpl w:val="27E86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9106768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6">
    <w:nsid w:val="42B60DF6"/>
    <w:multiLevelType w:val="multilevel"/>
    <w:tmpl w:val="8C0C1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013633"/>
    <w:multiLevelType w:val="hybridMultilevel"/>
    <w:tmpl w:val="2066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86AEB"/>
    <w:multiLevelType w:val="hybridMultilevel"/>
    <w:tmpl w:val="034AA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086739"/>
    <w:multiLevelType w:val="hybridMultilevel"/>
    <w:tmpl w:val="29002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C35E7"/>
    <w:multiLevelType w:val="hybridMultilevel"/>
    <w:tmpl w:val="5F20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C5D7A"/>
    <w:multiLevelType w:val="multilevel"/>
    <w:tmpl w:val="4B6E2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2">
    <w:nsid w:val="67A3207B"/>
    <w:multiLevelType w:val="hybridMultilevel"/>
    <w:tmpl w:val="33720F78"/>
    <w:lvl w:ilvl="0" w:tplc="C7FA35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DB0ACE"/>
    <w:multiLevelType w:val="multilevel"/>
    <w:tmpl w:val="5E28B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DB273ED"/>
    <w:multiLevelType w:val="hybridMultilevel"/>
    <w:tmpl w:val="E34445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8"/>
  </w:num>
  <w:num w:numId="5">
    <w:abstractNumId w:val="5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2"/>
  </w:num>
  <w:num w:numId="10">
    <w:abstractNumId w:val="17"/>
  </w:num>
  <w:num w:numId="11">
    <w:abstractNumId w:val="14"/>
  </w:num>
  <w:num w:numId="12">
    <w:abstractNumId w:val="23"/>
  </w:num>
  <w:num w:numId="13">
    <w:abstractNumId w:val="4"/>
  </w:num>
  <w:num w:numId="14">
    <w:abstractNumId w:val="21"/>
  </w:num>
  <w:num w:numId="15">
    <w:abstractNumId w:val="0"/>
  </w:num>
  <w:num w:numId="16">
    <w:abstractNumId w:val="11"/>
  </w:num>
  <w:num w:numId="17">
    <w:abstractNumId w:val="18"/>
  </w:num>
  <w:num w:numId="18">
    <w:abstractNumId w:val="2"/>
  </w:num>
  <w:num w:numId="19">
    <w:abstractNumId w:val="24"/>
  </w:num>
  <w:num w:numId="20">
    <w:abstractNumId w:val="19"/>
  </w:num>
  <w:num w:numId="21">
    <w:abstractNumId w:val="16"/>
  </w:num>
  <w:num w:numId="22">
    <w:abstractNumId w:val="3"/>
  </w:num>
  <w:num w:numId="23">
    <w:abstractNumId w:val="10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9C4"/>
    <w:rsid w:val="00000645"/>
    <w:rsid w:val="00000652"/>
    <w:rsid w:val="00001EBF"/>
    <w:rsid w:val="000023A5"/>
    <w:rsid w:val="00002A83"/>
    <w:rsid w:val="000046B1"/>
    <w:rsid w:val="00004C62"/>
    <w:rsid w:val="0000601A"/>
    <w:rsid w:val="000072ED"/>
    <w:rsid w:val="0000767A"/>
    <w:rsid w:val="000100B4"/>
    <w:rsid w:val="0001140F"/>
    <w:rsid w:val="00011EF7"/>
    <w:rsid w:val="00015060"/>
    <w:rsid w:val="00015355"/>
    <w:rsid w:val="000153A6"/>
    <w:rsid w:val="00017E40"/>
    <w:rsid w:val="00017F21"/>
    <w:rsid w:val="00020367"/>
    <w:rsid w:val="00020AC5"/>
    <w:rsid w:val="00021991"/>
    <w:rsid w:val="0002229C"/>
    <w:rsid w:val="000224E6"/>
    <w:rsid w:val="000225B9"/>
    <w:rsid w:val="00023254"/>
    <w:rsid w:val="000232E6"/>
    <w:rsid w:val="0002345F"/>
    <w:rsid w:val="000243F8"/>
    <w:rsid w:val="00024A88"/>
    <w:rsid w:val="00025556"/>
    <w:rsid w:val="00025A55"/>
    <w:rsid w:val="00025C52"/>
    <w:rsid w:val="00025E5A"/>
    <w:rsid w:val="00026D57"/>
    <w:rsid w:val="00030E8C"/>
    <w:rsid w:val="0003158E"/>
    <w:rsid w:val="00032BEB"/>
    <w:rsid w:val="00033552"/>
    <w:rsid w:val="00035450"/>
    <w:rsid w:val="000357CE"/>
    <w:rsid w:val="00036BAE"/>
    <w:rsid w:val="00036D74"/>
    <w:rsid w:val="0004181E"/>
    <w:rsid w:val="00042663"/>
    <w:rsid w:val="00042F2F"/>
    <w:rsid w:val="00043B3C"/>
    <w:rsid w:val="0004481B"/>
    <w:rsid w:val="00044AFA"/>
    <w:rsid w:val="00044DBD"/>
    <w:rsid w:val="000454F0"/>
    <w:rsid w:val="000458BC"/>
    <w:rsid w:val="0004590D"/>
    <w:rsid w:val="00045DCD"/>
    <w:rsid w:val="0005137D"/>
    <w:rsid w:val="000527B9"/>
    <w:rsid w:val="00052BA7"/>
    <w:rsid w:val="00052DB7"/>
    <w:rsid w:val="0005541F"/>
    <w:rsid w:val="000558BC"/>
    <w:rsid w:val="00056267"/>
    <w:rsid w:val="00056F45"/>
    <w:rsid w:val="00056FD9"/>
    <w:rsid w:val="0005702A"/>
    <w:rsid w:val="000573E2"/>
    <w:rsid w:val="000604F7"/>
    <w:rsid w:val="00064714"/>
    <w:rsid w:val="00064F5C"/>
    <w:rsid w:val="00065BB4"/>
    <w:rsid w:val="00066240"/>
    <w:rsid w:val="00066DDE"/>
    <w:rsid w:val="000701B7"/>
    <w:rsid w:val="000706D7"/>
    <w:rsid w:val="0007203E"/>
    <w:rsid w:val="000727B2"/>
    <w:rsid w:val="00072F95"/>
    <w:rsid w:val="00074216"/>
    <w:rsid w:val="000753EB"/>
    <w:rsid w:val="000756B2"/>
    <w:rsid w:val="000756BF"/>
    <w:rsid w:val="000757B1"/>
    <w:rsid w:val="00076298"/>
    <w:rsid w:val="00076A37"/>
    <w:rsid w:val="00080749"/>
    <w:rsid w:val="00080BA5"/>
    <w:rsid w:val="000813AF"/>
    <w:rsid w:val="00082194"/>
    <w:rsid w:val="00082508"/>
    <w:rsid w:val="00082733"/>
    <w:rsid w:val="00082738"/>
    <w:rsid w:val="00083502"/>
    <w:rsid w:val="0008561B"/>
    <w:rsid w:val="00085662"/>
    <w:rsid w:val="00091D53"/>
    <w:rsid w:val="00093FA6"/>
    <w:rsid w:val="000948E2"/>
    <w:rsid w:val="000951F2"/>
    <w:rsid w:val="00096761"/>
    <w:rsid w:val="00096CEF"/>
    <w:rsid w:val="00097E92"/>
    <w:rsid w:val="000A008C"/>
    <w:rsid w:val="000A1069"/>
    <w:rsid w:val="000A1CD4"/>
    <w:rsid w:val="000A1E1C"/>
    <w:rsid w:val="000A1E94"/>
    <w:rsid w:val="000A3554"/>
    <w:rsid w:val="000A3A95"/>
    <w:rsid w:val="000A4B4D"/>
    <w:rsid w:val="000A5E1A"/>
    <w:rsid w:val="000A67A5"/>
    <w:rsid w:val="000B0464"/>
    <w:rsid w:val="000B1000"/>
    <w:rsid w:val="000B245F"/>
    <w:rsid w:val="000B25AB"/>
    <w:rsid w:val="000B2A07"/>
    <w:rsid w:val="000B33E1"/>
    <w:rsid w:val="000B3C9B"/>
    <w:rsid w:val="000B4D8A"/>
    <w:rsid w:val="000B55D8"/>
    <w:rsid w:val="000B590E"/>
    <w:rsid w:val="000B6F57"/>
    <w:rsid w:val="000C05BA"/>
    <w:rsid w:val="000C2137"/>
    <w:rsid w:val="000C45B7"/>
    <w:rsid w:val="000C4DB5"/>
    <w:rsid w:val="000C5C2F"/>
    <w:rsid w:val="000C5FF6"/>
    <w:rsid w:val="000D1157"/>
    <w:rsid w:val="000D1421"/>
    <w:rsid w:val="000D2B37"/>
    <w:rsid w:val="000D37D9"/>
    <w:rsid w:val="000D3A81"/>
    <w:rsid w:val="000D407F"/>
    <w:rsid w:val="000D48FB"/>
    <w:rsid w:val="000D525C"/>
    <w:rsid w:val="000D5282"/>
    <w:rsid w:val="000D5BEA"/>
    <w:rsid w:val="000D627E"/>
    <w:rsid w:val="000D7A17"/>
    <w:rsid w:val="000E1056"/>
    <w:rsid w:val="000E298D"/>
    <w:rsid w:val="000E3FD0"/>
    <w:rsid w:val="000E4C5C"/>
    <w:rsid w:val="000E543C"/>
    <w:rsid w:val="000E59E6"/>
    <w:rsid w:val="000E6026"/>
    <w:rsid w:val="000E644F"/>
    <w:rsid w:val="000E6599"/>
    <w:rsid w:val="000E69D4"/>
    <w:rsid w:val="000E72CD"/>
    <w:rsid w:val="000E7EC7"/>
    <w:rsid w:val="000F0758"/>
    <w:rsid w:val="000F27F9"/>
    <w:rsid w:val="000F4746"/>
    <w:rsid w:val="000F5F2D"/>
    <w:rsid w:val="000F61A2"/>
    <w:rsid w:val="000F6873"/>
    <w:rsid w:val="001000D2"/>
    <w:rsid w:val="00100566"/>
    <w:rsid w:val="00100FFE"/>
    <w:rsid w:val="001019B9"/>
    <w:rsid w:val="00102785"/>
    <w:rsid w:val="001029AD"/>
    <w:rsid w:val="001031E9"/>
    <w:rsid w:val="001035A5"/>
    <w:rsid w:val="001044EC"/>
    <w:rsid w:val="00106B11"/>
    <w:rsid w:val="00107140"/>
    <w:rsid w:val="00107E9A"/>
    <w:rsid w:val="001105F1"/>
    <w:rsid w:val="00110A6A"/>
    <w:rsid w:val="00111E71"/>
    <w:rsid w:val="0011239F"/>
    <w:rsid w:val="001139CA"/>
    <w:rsid w:val="001142B7"/>
    <w:rsid w:val="00115B05"/>
    <w:rsid w:val="00116285"/>
    <w:rsid w:val="00116B73"/>
    <w:rsid w:val="00117179"/>
    <w:rsid w:val="00120B35"/>
    <w:rsid w:val="0012201E"/>
    <w:rsid w:val="00122C8C"/>
    <w:rsid w:val="00122EE1"/>
    <w:rsid w:val="00122F82"/>
    <w:rsid w:val="001271A8"/>
    <w:rsid w:val="00127F3B"/>
    <w:rsid w:val="00133E56"/>
    <w:rsid w:val="00136667"/>
    <w:rsid w:val="00136E93"/>
    <w:rsid w:val="0013741F"/>
    <w:rsid w:val="00137B3C"/>
    <w:rsid w:val="00140003"/>
    <w:rsid w:val="00140169"/>
    <w:rsid w:val="0014060B"/>
    <w:rsid w:val="001407C1"/>
    <w:rsid w:val="001418BD"/>
    <w:rsid w:val="001428E6"/>
    <w:rsid w:val="00143F38"/>
    <w:rsid w:val="00144943"/>
    <w:rsid w:val="0014526D"/>
    <w:rsid w:val="00145384"/>
    <w:rsid w:val="00146B8E"/>
    <w:rsid w:val="001474D2"/>
    <w:rsid w:val="00147C79"/>
    <w:rsid w:val="00153891"/>
    <w:rsid w:val="00154E64"/>
    <w:rsid w:val="001561CE"/>
    <w:rsid w:val="0015639C"/>
    <w:rsid w:val="00160F33"/>
    <w:rsid w:val="00161764"/>
    <w:rsid w:val="00161FD2"/>
    <w:rsid w:val="00162D53"/>
    <w:rsid w:val="0016453D"/>
    <w:rsid w:val="00165BDD"/>
    <w:rsid w:val="00166ECA"/>
    <w:rsid w:val="001700D6"/>
    <w:rsid w:val="001702A4"/>
    <w:rsid w:val="00171002"/>
    <w:rsid w:val="00171BBC"/>
    <w:rsid w:val="0017420D"/>
    <w:rsid w:val="00174829"/>
    <w:rsid w:val="00175117"/>
    <w:rsid w:val="001775F3"/>
    <w:rsid w:val="00177CCE"/>
    <w:rsid w:val="001802F0"/>
    <w:rsid w:val="001833F5"/>
    <w:rsid w:val="00183505"/>
    <w:rsid w:val="00183835"/>
    <w:rsid w:val="00183C7D"/>
    <w:rsid w:val="00184ED9"/>
    <w:rsid w:val="00185879"/>
    <w:rsid w:val="00185BBE"/>
    <w:rsid w:val="00185F8C"/>
    <w:rsid w:val="001869BC"/>
    <w:rsid w:val="00187DE4"/>
    <w:rsid w:val="00190BAE"/>
    <w:rsid w:val="00190D6F"/>
    <w:rsid w:val="00191964"/>
    <w:rsid w:val="00191EEA"/>
    <w:rsid w:val="00193128"/>
    <w:rsid w:val="00193829"/>
    <w:rsid w:val="00193FCF"/>
    <w:rsid w:val="00194101"/>
    <w:rsid w:val="001949FE"/>
    <w:rsid w:val="00196646"/>
    <w:rsid w:val="00197277"/>
    <w:rsid w:val="001972EC"/>
    <w:rsid w:val="001A04AD"/>
    <w:rsid w:val="001A0DBA"/>
    <w:rsid w:val="001A1A14"/>
    <w:rsid w:val="001A350A"/>
    <w:rsid w:val="001A371D"/>
    <w:rsid w:val="001A4C7C"/>
    <w:rsid w:val="001A757A"/>
    <w:rsid w:val="001A79C8"/>
    <w:rsid w:val="001B07BF"/>
    <w:rsid w:val="001B07DA"/>
    <w:rsid w:val="001B0A11"/>
    <w:rsid w:val="001B145F"/>
    <w:rsid w:val="001B3BC8"/>
    <w:rsid w:val="001B67AE"/>
    <w:rsid w:val="001B6909"/>
    <w:rsid w:val="001B7912"/>
    <w:rsid w:val="001C0C4B"/>
    <w:rsid w:val="001C1E20"/>
    <w:rsid w:val="001C2936"/>
    <w:rsid w:val="001C2F37"/>
    <w:rsid w:val="001C3B7B"/>
    <w:rsid w:val="001C3EA7"/>
    <w:rsid w:val="001C43A8"/>
    <w:rsid w:val="001C465B"/>
    <w:rsid w:val="001C5B23"/>
    <w:rsid w:val="001C691C"/>
    <w:rsid w:val="001D13DE"/>
    <w:rsid w:val="001D21E5"/>
    <w:rsid w:val="001D3193"/>
    <w:rsid w:val="001D3E33"/>
    <w:rsid w:val="001D3F98"/>
    <w:rsid w:val="001D4A96"/>
    <w:rsid w:val="001D4B0A"/>
    <w:rsid w:val="001E0229"/>
    <w:rsid w:val="001E0DA2"/>
    <w:rsid w:val="001E0F52"/>
    <w:rsid w:val="001E23F5"/>
    <w:rsid w:val="001E26AD"/>
    <w:rsid w:val="001E2E37"/>
    <w:rsid w:val="001E30C4"/>
    <w:rsid w:val="001E3A2B"/>
    <w:rsid w:val="001E423C"/>
    <w:rsid w:val="001E54D1"/>
    <w:rsid w:val="001E5F84"/>
    <w:rsid w:val="001E62AB"/>
    <w:rsid w:val="001F17A8"/>
    <w:rsid w:val="001F3E16"/>
    <w:rsid w:val="00200DC2"/>
    <w:rsid w:val="0020116C"/>
    <w:rsid w:val="00202483"/>
    <w:rsid w:val="0020255F"/>
    <w:rsid w:val="00202926"/>
    <w:rsid w:val="00204B50"/>
    <w:rsid w:val="0020526E"/>
    <w:rsid w:val="002069A7"/>
    <w:rsid w:val="002070E1"/>
    <w:rsid w:val="002073AE"/>
    <w:rsid w:val="00207607"/>
    <w:rsid w:val="00207A0D"/>
    <w:rsid w:val="00211C58"/>
    <w:rsid w:val="0021355C"/>
    <w:rsid w:val="00213A6C"/>
    <w:rsid w:val="00214128"/>
    <w:rsid w:val="00215255"/>
    <w:rsid w:val="002152D6"/>
    <w:rsid w:val="00215DD7"/>
    <w:rsid w:val="0021669B"/>
    <w:rsid w:val="00217E62"/>
    <w:rsid w:val="002203D5"/>
    <w:rsid w:val="0022055E"/>
    <w:rsid w:val="00220EEF"/>
    <w:rsid w:val="00220FB1"/>
    <w:rsid w:val="0022194D"/>
    <w:rsid w:val="00222827"/>
    <w:rsid w:val="0022456B"/>
    <w:rsid w:val="0022549C"/>
    <w:rsid w:val="00225C33"/>
    <w:rsid w:val="002260C2"/>
    <w:rsid w:val="00226462"/>
    <w:rsid w:val="0022698E"/>
    <w:rsid w:val="00226A55"/>
    <w:rsid w:val="00226B1B"/>
    <w:rsid w:val="00226C84"/>
    <w:rsid w:val="002278FA"/>
    <w:rsid w:val="0023025E"/>
    <w:rsid w:val="00232077"/>
    <w:rsid w:val="00233D87"/>
    <w:rsid w:val="00234235"/>
    <w:rsid w:val="0023484E"/>
    <w:rsid w:val="00234E8D"/>
    <w:rsid w:val="00235F12"/>
    <w:rsid w:val="002362C2"/>
    <w:rsid w:val="002372D7"/>
    <w:rsid w:val="00241D81"/>
    <w:rsid w:val="002433B0"/>
    <w:rsid w:val="00243511"/>
    <w:rsid w:val="00244047"/>
    <w:rsid w:val="002441B0"/>
    <w:rsid w:val="002457A9"/>
    <w:rsid w:val="00245FFB"/>
    <w:rsid w:val="00247300"/>
    <w:rsid w:val="00247B06"/>
    <w:rsid w:val="00250346"/>
    <w:rsid w:val="0025164E"/>
    <w:rsid w:val="00252607"/>
    <w:rsid w:val="00253576"/>
    <w:rsid w:val="00254A03"/>
    <w:rsid w:val="002572D9"/>
    <w:rsid w:val="002574E2"/>
    <w:rsid w:val="00257D34"/>
    <w:rsid w:val="00260280"/>
    <w:rsid w:val="00261526"/>
    <w:rsid w:val="0026341C"/>
    <w:rsid w:val="00264DEB"/>
    <w:rsid w:val="002663DC"/>
    <w:rsid w:val="00266793"/>
    <w:rsid w:val="0026710E"/>
    <w:rsid w:val="00267169"/>
    <w:rsid w:val="0027044C"/>
    <w:rsid w:val="002714B9"/>
    <w:rsid w:val="00271AFE"/>
    <w:rsid w:val="00273E5D"/>
    <w:rsid w:val="0027410B"/>
    <w:rsid w:val="00275CB0"/>
    <w:rsid w:val="0027604F"/>
    <w:rsid w:val="00276812"/>
    <w:rsid w:val="00277194"/>
    <w:rsid w:val="0028015C"/>
    <w:rsid w:val="00280E1C"/>
    <w:rsid w:val="00281D9A"/>
    <w:rsid w:val="00282652"/>
    <w:rsid w:val="00282B85"/>
    <w:rsid w:val="00283B4E"/>
    <w:rsid w:val="00284AFD"/>
    <w:rsid w:val="002856AF"/>
    <w:rsid w:val="00290273"/>
    <w:rsid w:val="00290AC9"/>
    <w:rsid w:val="00290CB7"/>
    <w:rsid w:val="00291F7B"/>
    <w:rsid w:val="00296926"/>
    <w:rsid w:val="002A3315"/>
    <w:rsid w:val="002A68C2"/>
    <w:rsid w:val="002B056C"/>
    <w:rsid w:val="002B157E"/>
    <w:rsid w:val="002B1E41"/>
    <w:rsid w:val="002B31E7"/>
    <w:rsid w:val="002B329B"/>
    <w:rsid w:val="002B3B1E"/>
    <w:rsid w:val="002B402D"/>
    <w:rsid w:val="002B418B"/>
    <w:rsid w:val="002B4ED9"/>
    <w:rsid w:val="002B556E"/>
    <w:rsid w:val="002B79EA"/>
    <w:rsid w:val="002C0528"/>
    <w:rsid w:val="002C2032"/>
    <w:rsid w:val="002C4D4A"/>
    <w:rsid w:val="002C5B5E"/>
    <w:rsid w:val="002C5DDB"/>
    <w:rsid w:val="002C6400"/>
    <w:rsid w:val="002D1CE0"/>
    <w:rsid w:val="002D2C8D"/>
    <w:rsid w:val="002D383C"/>
    <w:rsid w:val="002D476A"/>
    <w:rsid w:val="002D53D2"/>
    <w:rsid w:val="002D5941"/>
    <w:rsid w:val="002D5A2F"/>
    <w:rsid w:val="002D5CC0"/>
    <w:rsid w:val="002D6ACA"/>
    <w:rsid w:val="002D7EE9"/>
    <w:rsid w:val="002E0179"/>
    <w:rsid w:val="002E04BF"/>
    <w:rsid w:val="002E2907"/>
    <w:rsid w:val="002E2C03"/>
    <w:rsid w:val="002E3509"/>
    <w:rsid w:val="002E3F37"/>
    <w:rsid w:val="002E4111"/>
    <w:rsid w:val="002E56E4"/>
    <w:rsid w:val="002E6325"/>
    <w:rsid w:val="002E6E95"/>
    <w:rsid w:val="002F0BFE"/>
    <w:rsid w:val="002F151A"/>
    <w:rsid w:val="002F1FED"/>
    <w:rsid w:val="002F46A8"/>
    <w:rsid w:val="002F470B"/>
    <w:rsid w:val="002F4908"/>
    <w:rsid w:val="002F5421"/>
    <w:rsid w:val="002F755C"/>
    <w:rsid w:val="002F7801"/>
    <w:rsid w:val="00300328"/>
    <w:rsid w:val="00301B24"/>
    <w:rsid w:val="0030306D"/>
    <w:rsid w:val="00303D45"/>
    <w:rsid w:val="0030403F"/>
    <w:rsid w:val="003051EF"/>
    <w:rsid w:val="003062F3"/>
    <w:rsid w:val="00306454"/>
    <w:rsid w:val="00306F3E"/>
    <w:rsid w:val="003072E6"/>
    <w:rsid w:val="00310020"/>
    <w:rsid w:val="003103E3"/>
    <w:rsid w:val="00310C96"/>
    <w:rsid w:val="00310D87"/>
    <w:rsid w:val="0031247C"/>
    <w:rsid w:val="0031295B"/>
    <w:rsid w:val="003132A1"/>
    <w:rsid w:val="0031476E"/>
    <w:rsid w:val="00314FB7"/>
    <w:rsid w:val="003162E3"/>
    <w:rsid w:val="0031650B"/>
    <w:rsid w:val="00317F40"/>
    <w:rsid w:val="00320B09"/>
    <w:rsid w:val="00325307"/>
    <w:rsid w:val="00325925"/>
    <w:rsid w:val="00326DC0"/>
    <w:rsid w:val="00331908"/>
    <w:rsid w:val="00333E64"/>
    <w:rsid w:val="0033673F"/>
    <w:rsid w:val="00336798"/>
    <w:rsid w:val="003367D2"/>
    <w:rsid w:val="00337C90"/>
    <w:rsid w:val="00337FB9"/>
    <w:rsid w:val="003413FB"/>
    <w:rsid w:val="00341B52"/>
    <w:rsid w:val="00344805"/>
    <w:rsid w:val="00344F3C"/>
    <w:rsid w:val="003467D1"/>
    <w:rsid w:val="003475E8"/>
    <w:rsid w:val="00347D23"/>
    <w:rsid w:val="0035009F"/>
    <w:rsid w:val="00351AA1"/>
    <w:rsid w:val="00352677"/>
    <w:rsid w:val="003531B7"/>
    <w:rsid w:val="00353745"/>
    <w:rsid w:val="00354708"/>
    <w:rsid w:val="00355385"/>
    <w:rsid w:val="00356C9A"/>
    <w:rsid w:val="00356FDB"/>
    <w:rsid w:val="00357504"/>
    <w:rsid w:val="00360956"/>
    <w:rsid w:val="0036098C"/>
    <w:rsid w:val="00361C32"/>
    <w:rsid w:val="00362767"/>
    <w:rsid w:val="00362A87"/>
    <w:rsid w:val="00363AFB"/>
    <w:rsid w:val="00363FE5"/>
    <w:rsid w:val="00364EFF"/>
    <w:rsid w:val="00367C79"/>
    <w:rsid w:val="003714EF"/>
    <w:rsid w:val="00371E9D"/>
    <w:rsid w:val="00372C11"/>
    <w:rsid w:val="0037311A"/>
    <w:rsid w:val="003733AC"/>
    <w:rsid w:val="0037408E"/>
    <w:rsid w:val="00374870"/>
    <w:rsid w:val="0037509A"/>
    <w:rsid w:val="003753BB"/>
    <w:rsid w:val="00375DBC"/>
    <w:rsid w:val="003763ED"/>
    <w:rsid w:val="00380A84"/>
    <w:rsid w:val="00380FA9"/>
    <w:rsid w:val="0038197E"/>
    <w:rsid w:val="00383E96"/>
    <w:rsid w:val="003849EF"/>
    <w:rsid w:val="00385142"/>
    <w:rsid w:val="0039114D"/>
    <w:rsid w:val="0039383F"/>
    <w:rsid w:val="00393F29"/>
    <w:rsid w:val="00395080"/>
    <w:rsid w:val="00397458"/>
    <w:rsid w:val="00397685"/>
    <w:rsid w:val="003A17B4"/>
    <w:rsid w:val="003A25F9"/>
    <w:rsid w:val="003A28A1"/>
    <w:rsid w:val="003A34F7"/>
    <w:rsid w:val="003A3F39"/>
    <w:rsid w:val="003A4827"/>
    <w:rsid w:val="003A58EE"/>
    <w:rsid w:val="003A7873"/>
    <w:rsid w:val="003A7E1C"/>
    <w:rsid w:val="003B132F"/>
    <w:rsid w:val="003B1883"/>
    <w:rsid w:val="003B29FA"/>
    <w:rsid w:val="003B3131"/>
    <w:rsid w:val="003B4223"/>
    <w:rsid w:val="003B48D1"/>
    <w:rsid w:val="003B6285"/>
    <w:rsid w:val="003B7CC4"/>
    <w:rsid w:val="003C00AA"/>
    <w:rsid w:val="003C045F"/>
    <w:rsid w:val="003C0477"/>
    <w:rsid w:val="003C105D"/>
    <w:rsid w:val="003C1198"/>
    <w:rsid w:val="003C19CC"/>
    <w:rsid w:val="003C2BB2"/>
    <w:rsid w:val="003C3516"/>
    <w:rsid w:val="003C377C"/>
    <w:rsid w:val="003C39A6"/>
    <w:rsid w:val="003C39B2"/>
    <w:rsid w:val="003C71EF"/>
    <w:rsid w:val="003C74A5"/>
    <w:rsid w:val="003D4F99"/>
    <w:rsid w:val="003D54C0"/>
    <w:rsid w:val="003D5A9F"/>
    <w:rsid w:val="003D7EFB"/>
    <w:rsid w:val="003E0EE0"/>
    <w:rsid w:val="003E1037"/>
    <w:rsid w:val="003E12A4"/>
    <w:rsid w:val="003E1783"/>
    <w:rsid w:val="003E2233"/>
    <w:rsid w:val="003E2299"/>
    <w:rsid w:val="003E25D1"/>
    <w:rsid w:val="003E503A"/>
    <w:rsid w:val="003E5AA4"/>
    <w:rsid w:val="003E67A5"/>
    <w:rsid w:val="003E6B68"/>
    <w:rsid w:val="003E7FD3"/>
    <w:rsid w:val="003F0CED"/>
    <w:rsid w:val="003F2069"/>
    <w:rsid w:val="003F4854"/>
    <w:rsid w:val="003F5085"/>
    <w:rsid w:val="003F5A0F"/>
    <w:rsid w:val="003F5C5B"/>
    <w:rsid w:val="003F5E67"/>
    <w:rsid w:val="003F6544"/>
    <w:rsid w:val="00400F35"/>
    <w:rsid w:val="0040117B"/>
    <w:rsid w:val="00402828"/>
    <w:rsid w:val="00402A1D"/>
    <w:rsid w:val="00403899"/>
    <w:rsid w:val="00404711"/>
    <w:rsid w:val="00405CD7"/>
    <w:rsid w:val="004075DB"/>
    <w:rsid w:val="004103DB"/>
    <w:rsid w:val="00410B0E"/>
    <w:rsid w:val="004110D4"/>
    <w:rsid w:val="00413D13"/>
    <w:rsid w:val="00413FD7"/>
    <w:rsid w:val="004148BA"/>
    <w:rsid w:val="004158DC"/>
    <w:rsid w:val="004178EA"/>
    <w:rsid w:val="00420259"/>
    <w:rsid w:val="004207AC"/>
    <w:rsid w:val="00421256"/>
    <w:rsid w:val="00421771"/>
    <w:rsid w:val="00421849"/>
    <w:rsid w:val="0042367B"/>
    <w:rsid w:val="00423AA4"/>
    <w:rsid w:val="00424309"/>
    <w:rsid w:val="00424A60"/>
    <w:rsid w:val="0043030F"/>
    <w:rsid w:val="00430A89"/>
    <w:rsid w:val="00434048"/>
    <w:rsid w:val="00434B2F"/>
    <w:rsid w:val="004408CB"/>
    <w:rsid w:val="00441B5C"/>
    <w:rsid w:val="00443051"/>
    <w:rsid w:val="00444F78"/>
    <w:rsid w:val="00445B1D"/>
    <w:rsid w:val="0044685C"/>
    <w:rsid w:val="00451173"/>
    <w:rsid w:val="00451AF3"/>
    <w:rsid w:val="00452021"/>
    <w:rsid w:val="00452118"/>
    <w:rsid w:val="00452873"/>
    <w:rsid w:val="00453333"/>
    <w:rsid w:val="00453C49"/>
    <w:rsid w:val="00453DDA"/>
    <w:rsid w:val="00454398"/>
    <w:rsid w:val="00454A4C"/>
    <w:rsid w:val="00455262"/>
    <w:rsid w:val="004555F2"/>
    <w:rsid w:val="00456278"/>
    <w:rsid w:val="00456730"/>
    <w:rsid w:val="0045688A"/>
    <w:rsid w:val="004568D5"/>
    <w:rsid w:val="00456B0D"/>
    <w:rsid w:val="00461016"/>
    <w:rsid w:val="0046183C"/>
    <w:rsid w:val="00463786"/>
    <w:rsid w:val="00464CCD"/>
    <w:rsid w:val="00467A44"/>
    <w:rsid w:val="00473AD0"/>
    <w:rsid w:val="00474BD4"/>
    <w:rsid w:val="0047526F"/>
    <w:rsid w:val="00475BDD"/>
    <w:rsid w:val="00476348"/>
    <w:rsid w:val="00476E33"/>
    <w:rsid w:val="00476E41"/>
    <w:rsid w:val="00476EC1"/>
    <w:rsid w:val="004776B5"/>
    <w:rsid w:val="00477D38"/>
    <w:rsid w:val="004812BB"/>
    <w:rsid w:val="0048172B"/>
    <w:rsid w:val="004819D4"/>
    <w:rsid w:val="00481B67"/>
    <w:rsid w:val="00482FB1"/>
    <w:rsid w:val="0048307E"/>
    <w:rsid w:val="00483947"/>
    <w:rsid w:val="00485417"/>
    <w:rsid w:val="00485983"/>
    <w:rsid w:val="00486E74"/>
    <w:rsid w:val="00486FDC"/>
    <w:rsid w:val="004877C3"/>
    <w:rsid w:val="004878D5"/>
    <w:rsid w:val="00487D94"/>
    <w:rsid w:val="0049162C"/>
    <w:rsid w:val="004922E4"/>
    <w:rsid w:val="00493CB8"/>
    <w:rsid w:val="00494151"/>
    <w:rsid w:val="0049445C"/>
    <w:rsid w:val="004950E7"/>
    <w:rsid w:val="00495804"/>
    <w:rsid w:val="00495E70"/>
    <w:rsid w:val="0049719D"/>
    <w:rsid w:val="004A07B5"/>
    <w:rsid w:val="004A0920"/>
    <w:rsid w:val="004A2881"/>
    <w:rsid w:val="004A317D"/>
    <w:rsid w:val="004A3F55"/>
    <w:rsid w:val="004B2F12"/>
    <w:rsid w:val="004B3069"/>
    <w:rsid w:val="004B3AB1"/>
    <w:rsid w:val="004B44DB"/>
    <w:rsid w:val="004B682F"/>
    <w:rsid w:val="004B68CA"/>
    <w:rsid w:val="004B7240"/>
    <w:rsid w:val="004C1956"/>
    <w:rsid w:val="004C5123"/>
    <w:rsid w:val="004C72AA"/>
    <w:rsid w:val="004D0337"/>
    <w:rsid w:val="004D17FF"/>
    <w:rsid w:val="004D2674"/>
    <w:rsid w:val="004D2C5F"/>
    <w:rsid w:val="004D3B3C"/>
    <w:rsid w:val="004D4797"/>
    <w:rsid w:val="004D4A95"/>
    <w:rsid w:val="004D5C29"/>
    <w:rsid w:val="004D75B3"/>
    <w:rsid w:val="004E2077"/>
    <w:rsid w:val="004E3BD2"/>
    <w:rsid w:val="004E6EDC"/>
    <w:rsid w:val="004E763F"/>
    <w:rsid w:val="004F031B"/>
    <w:rsid w:val="004F0FCD"/>
    <w:rsid w:val="004F1571"/>
    <w:rsid w:val="004F1EFD"/>
    <w:rsid w:val="004F44C2"/>
    <w:rsid w:val="004F4AD2"/>
    <w:rsid w:val="004F55DE"/>
    <w:rsid w:val="004F5CB1"/>
    <w:rsid w:val="004F65FD"/>
    <w:rsid w:val="004F7313"/>
    <w:rsid w:val="004F7A8E"/>
    <w:rsid w:val="005003B0"/>
    <w:rsid w:val="00501802"/>
    <w:rsid w:val="00501910"/>
    <w:rsid w:val="00504237"/>
    <w:rsid w:val="005044E2"/>
    <w:rsid w:val="00504AAF"/>
    <w:rsid w:val="0050600B"/>
    <w:rsid w:val="00506ED2"/>
    <w:rsid w:val="00507721"/>
    <w:rsid w:val="00507BE0"/>
    <w:rsid w:val="00511189"/>
    <w:rsid w:val="00511544"/>
    <w:rsid w:val="00511A17"/>
    <w:rsid w:val="00512E81"/>
    <w:rsid w:val="0051337E"/>
    <w:rsid w:val="00513716"/>
    <w:rsid w:val="005152B4"/>
    <w:rsid w:val="00516C0A"/>
    <w:rsid w:val="00516E45"/>
    <w:rsid w:val="0052151F"/>
    <w:rsid w:val="005234A2"/>
    <w:rsid w:val="00523B8B"/>
    <w:rsid w:val="00524D5D"/>
    <w:rsid w:val="00525489"/>
    <w:rsid w:val="00525F14"/>
    <w:rsid w:val="00526A5C"/>
    <w:rsid w:val="005271D9"/>
    <w:rsid w:val="00530468"/>
    <w:rsid w:val="00530B3C"/>
    <w:rsid w:val="00530FF8"/>
    <w:rsid w:val="00531B2B"/>
    <w:rsid w:val="00532680"/>
    <w:rsid w:val="005332E3"/>
    <w:rsid w:val="0053354D"/>
    <w:rsid w:val="00533E4E"/>
    <w:rsid w:val="00534ED6"/>
    <w:rsid w:val="00535035"/>
    <w:rsid w:val="005356B4"/>
    <w:rsid w:val="005369EF"/>
    <w:rsid w:val="00536FEA"/>
    <w:rsid w:val="00537056"/>
    <w:rsid w:val="00537639"/>
    <w:rsid w:val="00537CC1"/>
    <w:rsid w:val="005439F7"/>
    <w:rsid w:val="00543D47"/>
    <w:rsid w:val="0054402B"/>
    <w:rsid w:val="005441D5"/>
    <w:rsid w:val="0054460A"/>
    <w:rsid w:val="005449E9"/>
    <w:rsid w:val="00544D1B"/>
    <w:rsid w:val="005466B2"/>
    <w:rsid w:val="00546989"/>
    <w:rsid w:val="005476D6"/>
    <w:rsid w:val="00547FA9"/>
    <w:rsid w:val="005515FD"/>
    <w:rsid w:val="00551CC1"/>
    <w:rsid w:val="0055271D"/>
    <w:rsid w:val="00552CF0"/>
    <w:rsid w:val="005539A1"/>
    <w:rsid w:val="00553A32"/>
    <w:rsid w:val="00554D4E"/>
    <w:rsid w:val="00554E60"/>
    <w:rsid w:val="00555C94"/>
    <w:rsid w:val="00560C67"/>
    <w:rsid w:val="00561612"/>
    <w:rsid w:val="00561F0E"/>
    <w:rsid w:val="00562873"/>
    <w:rsid w:val="005640B7"/>
    <w:rsid w:val="005645DD"/>
    <w:rsid w:val="0056532D"/>
    <w:rsid w:val="0056664A"/>
    <w:rsid w:val="00567C6F"/>
    <w:rsid w:val="00570205"/>
    <w:rsid w:val="0057067C"/>
    <w:rsid w:val="00570E67"/>
    <w:rsid w:val="00570E99"/>
    <w:rsid w:val="00571ADE"/>
    <w:rsid w:val="005721BD"/>
    <w:rsid w:val="00572950"/>
    <w:rsid w:val="00572B1B"/>
    <w:rsid w:val="00572F0B"/>
    <w:rsid w:val="00573F32"/>
    <w:rsid w:val="0057467D"/>
    <w:rsid w:val="00574AB4"/>
    <w:rsid w:val="00574B42"/>
    <w:rsid w:val="00575212"/>
    <w:rsid w:val="00575364"/>
    <w:rsid w:val="00575C57"/>
    <w:rsid w:val="005762D6"/>
    <w:rsid w:val="00576A2F"/>
    <w:rsid w:val="00580168"/>
    <w:rsid w:val="005803EF"/>
    <w:rsid w:val="005803FA"/>
    <w:rsid w:val="00580BA8"/>
    <w:rsid w:val="00583509"/>
    <w:rsid w:val="00583911"/>
    <w:rsid w:val="005865AE"/>
    <w:rsid w:val="005868D0"/>
    <w:rsid w:val="00586E13"/>
    <w:rsid w:val="005875A6"/>
    <w:rsid w:val="00587D50"/>
    <w:rsid w:val="00590C0E"/>
    <w:rsid w:val="00591645"/>
    <w:rsid w:val="005920B8"/>
    <w:rsid w:val="0059245E"/>
    <w:rsid w:val="005924ED"/>
    <w:rsid w:val="005943E4"/>
    <w:rsid w:val="0059466C"/>
    <w:rsid w:val="005951D7"/>
    <w:rsid w:val="00595631"/>
    <w:rsid w:val="00596BF7"/>
    <w:rsid w:val="00596D51"/>
    <w:rsid w:val="00597115"/>
    <w:rsid w:val="00597EC5"/>
    <w:rsid w:val="005A04BD"/>
    <w:rsid w:val="005A1764"/>
    <w:rsid w:val="005A2156"/>
    <w:rsid w:val="005A2317"/>
    <w:rsid w:val="005A5BC4"/>
    <w:rsid w:val="005A78CD"/>
    <w:rsid w:val="005B0DF5"/>
    <w:rsid w:val="005B101C"/>
    <w:rsid w:val="005B1A21"/>
    <w:rsid w:val="005B3500"/>
    <w:rsid w:val="005B41C1"/>
    <w:rsid w:val="005B4D77"/>
    <w:rsid w:val="005B6227"/>
    <w:rsid w:val="005C02E9"/>
    <w:rsid w:val="005C110B"/>
    <w:rsid w:val="005C35CD"/>
    <w:rsid w:val="005C418B"/>
    <w:rsid w:val="005C5270"/>
    <w:rsid w:val="005C6236"/>
    <w:rsid w:val="005C645E"/>
    <w:rsid w:val="005C78D0"/>
    <w:rsid w:val="005D03A9"/>
    <w:rsid w:val="005D0AA2"/>
    <w:rsid w:val="005D124F"/>
    <w:rsid w:val="005D1A68"/>
    <w:rsid w:val="005D26B1"/>
    <w:rsid w:val="005D2B9E"/>
    <w:rsid w:val="005D3596"/>
    <w:rsid w:val="005D59CF"/>
    <w:rsid w:val="005D608E"/>
    <w:rsid w:val="005D6618"/>
    <w:rsid w:val="005D6827"/>
    <w:rsid w:val="005D6E29"/>
    <w:rsid w:val="005D759C"/>
    <w:rsid w:val="005D7EF2"/>
    <w:rsid w:val="005E013A"/>
    <w:rsid w:val="005E0DDC"/>
    <w:rsid w:val="005E1A3A"/>
    <w:rsid w:val="005E1F90"/>
    <w:rsid w:val="005E255A"/>
    <w:rsid w:val="005E2CC3"/>
    <w:rsid w:val="005E35E3"/>
    <w:rsid w:val="005E38B8"/>
    <w:rsid w:val="005E3F78"/>
    <w:rsid w:val="005E4A73"/>
    <w:rsid w:val="005E521E"/>
    <w:rsid w:val="005E6460"/>
    <w:rsid w:val="005E66D0"/>
    <w:rsid w:val="005F2083"/>
    <w:rsid w:val="005F27A4"/>
    <w:rsid w:val="005F3B09"/>
    <w:rsid w:val="005F3B53"/>
    <w:rsid w:val="005F6321"/>
    <w:rsid w:val="0060232D"/>
    <w:rsid w:val="00602C2C"/>
    <w:rsid w:val="006036B1"/>
    <w:rsid w:val="00603E8C"/>
    <w:rsid w:val="0060419E"/>
    <w:rsid w:val="00610691"/>
    <w:rsid w:val="00611A53"/>
    <w:rsid w:val="006122C1"/>
    <w:rsid w:val="00613CEC"/>
    <w:rsid w:val="00614209"/>
    <w:rsid w:val="0061464D"/>
    <w:rsid w:val="00616441"/>
    <w:rsid w:val="006174AE"/>
    <w:rsid w:val="00620931"/>
    <w:rsid w:val="00620C20"/>
    <w:rsid w:val="006223DA"/>
    <w:rsid w:val="00622441"/>
    <w:rsid w:val="00622EA4"/>
    <w:rsid w:val="00622FAC"/>
    <w:rsid w:val="00624767"/>
    <w:rsid w:val="00624D93"/>
    <w:rsid w:val="00625525"/>
    <w:rsid w:val="0062595B"/>
    <w:rsid w:val="006263AE"/>
    <w:rsid w:val="006264E1"/>
    <w:rsid w:val="00626646"/>
    <w:rsid w:val="0062684B"/>
    <w:rsid w:val="00626B74"/>
    <w:rsid w:val="00627E1D"/>
    <w:rsid w:val="00630289"/>
    <w:rsid w:val="00630F06"/>
    <w:rsid w:val="006322CA"/>
    <w:rsid w:val="00634038"/>
    <w:rsid w:val="00634561"/>
    <w:rsid w:val="0063458E"/>
    <w:rsid w:val="00636852"/>
    <w:rsid w:val="0064001E"/>
    <w:rsid w:val="0064023D"/>
    <w:rsid w:val="00643A13"/>
    <w:rsid w:val="00644097"/>
    <w:rsid w:val="006442F5"/>
    <w:rsid w:val="00645D86"/>
    <w:rsid w:val="006465AC"/>
    <w:rsid w:val="0064788E"/>
    <w:rsid w:val="00650137"/>
    <w:rsid w:val="0065029A"/>
    <w:rsid w:val="0065064E"/>
    <w:rsid w:val="006510FF"/>
    <w:rsid w:val="0065207A"/>
    <w:rsid w:val="006522B4"/>
    <w:rsid w:val="006559E3"/>
    <w:rsid w:val="006566B0"/>
    <w:rsid w:val="00656D39"/>
    <w:rsid w:val="00657676"/>
    <w:rsid w:val="00660144"/>
    <w:rsid w:val="00660D06"/>
    <w:rsid w:val="00660E22"/>
    <w:rsid w:val="006627AC"/>
    <w:rsid w:val="00662CDA"/>
    <w:rsid w:val="00662DF9"/>
    <w:rsid w:val="006639A7"/>
    <w:rsid w:val="00664549"/>
    <w:rsid w:val="006647DD"/>
    <w:rsid w:val="006647F7"/>
    <w:rsid w:val="00665E0D"/>
    <w:rsid w:val="00666C45"/>
    <w:rsid w:val="006674D8"/>
    <w:rsid w:val="00667735"/>
    <w:rsid w:val="006700F4"/>
    <w:rsid w:val="006713F3"/>
    <w:rsid w:val="006727DD"/>
    <w:rsid w:val="0067351B"/>
    <w:rsid w:val="0067464C"/>
    <w:rsid w:val="0067504F"/>
    <w:rsid w:val="00675AD4"/>
    <w:rsid w:val="00675EB7"/>
    <w:rsid w:val="00677D55"/>
    <w:rsid w:val="0068069F"/>
    <w:rsid w:val="006847E9"/>
    <w:rsid w:val="0068541E"/>
    <w:rsid w:val="00686A2F"/>
    <w:rsid w:val="00687B5D"/>
    <w:rsid w:val="00687E0C"/>
    <w:rsid w:val="00690E6D"/>
    <w:rsid w:val="006911E1"/>
    <w:rsid w:val="006918D1"/>
    <w:rsid w:val="00692185"/>
    <w:rsid w:val="006921EE"/>
    <w:rsid w:val="0069465D"/>
    <w:rsid w:val="00694DF1"/>
    <w:rsid w:val="0069608C"/>
    <w:rsid w:val="0069624D"/>
    <w:rsid w:val="006A0CCE"/>
    <w:rsid w:val="006A3AF6"/>
    <w:rsid w:val="006A4A92"/>
    <w:rsid w:val="006A56F7"/>
    <w:rsid w:val="006A6542"/>
    <w:rsid w:val="006A6D11"/>
    <w:rsid w:val="006B0157"/>
    <w:rsid w:val="006B078B"/>
    <w:rsid w:val="006B12B4"/>
    <w:rsid w:val="006B2BCB"/>
    <w:rsid w:val="006B2EDE"/>
    <w:rsid w:val="006B41AA"/>
    <w:rsid w:val="006B5185"/>
    <w:rsid w:val="006B5367"/>
    <w:rsid w:val="006B57F7"/>
    <w:rsid w:val="006C09B8"/>
    <w:rsid w:val="006C0F47"/>
    <w:rsid w:val="006C11DB"/>
    <w:rsid w:val="006C1929"/>
    <w:rsid w:val="006C2318"/>
    <w:rsid w:val="006C360E"/>
    <w:rsid w:val="006C4521"/>
    <w:rsid w:val="006C4BB5"/>
    <w:rsid w:val="006C59B4"/>
    <w:rsid w:val="006C610C"/>
    <w:rsid w:val="006C6531"/>
    <w:rsid w:val="006C7461"/>
    <w:rsid w:val="006D0451"/>
    <w:rsid w:val="006D2C0B"/>
    <w:rsid w:val="006D2F51"/>
    <w:rsid w:val="006D483B"/>
    <w:rsid w:val="006D5502"/>
    <w:rsid w:val="006D553A"/>
    <w:rsid w:val="006D582A"/>
    <w:rsid w:val="006D70A3"/>
    <w:rsid w:val="006D76A9"/>
    <w:rsid w:val="006E0DA5"/>
    <w:rsid w:val="006E0E4C"/>
    <w:rsid w:val="006E1D99"/>
    <w:rsid w:val="006E35EF"/>
    <w:rsid w:val="006E3AE3"/>
    <w:rsid w:val="006E64A8"/>
    <w:rsid w:val="006E6820"/>
    <w:rsid w:val="006E783D"/>
    <w:rsid w:val="006F0AA0"/>
    <w:rsid w:val="006F0BD6"/>
    <w:rsid w:val="006F1282"/>
    <w:rsid w:val="006F1A5A"/>
    <w:rsid w:val="006F2D38"/>
    <w:rsid w:val="006F5911"/>
    <w:rsid w:val="006F677E"/>
    <w:rsid w:val="006F7B90"/>
    <w:rsid w:val="006F7EE9"/>
    <w:rsid w:val="00700066"/>
    <w:rsid w:val="007009F9"/>
    <w:rsid w:val="007022BA"/>
    <w:rsid w:val="00702619"/>
    <w:rsid w:val="00704FE5"/>
    <w:rsid w:val="007054A0"/>
    <w:rsid w:val="00706931"/>
    <w:rsid w:val="00706DEA"/>
    <w:rsid w:val="007106D4"/>
    <w:rsid w:val="007111D1"/>
    <w:rsid w:val="00711370"/>
    <w:rsid w:val="00711A2C"/>
    <w:rsid w:val="00713654"/>
    <w:rsid w:val="00713D50"/>
    <w:rsid w:val="00713E3F"/>
    <w:rsid w:val="00715BF1"/>
    <w:rsid w:val="00715C3B"/>
    <w:rsid w:val="00715E77"/>
    <w:rsid w:val="00721338"/>
    <w:rsid w:val="00721387"/>
    <w:rsid w:val="0072262D"/>
    <w:rsid w:val="007227EE"/>
    <w:rsid w:val="007236F4"/>
    <w:rsid w:val="007246A6"/>
    <w:rsid w:val="00724E89"/>
    <w:rsid w:val="00727130"/>
    <w:rsid w:val="0073014A"/>
    <w:rsid w:val="00731CB8"/>
    <w:rsid w:val="007320F5"/>
    <w:rsid w:val="00732E04"/>
    <w:rsid w:val="00734FD0"/>
    <w:rsid w:val="007379B2"/>
    <w:rsid w:val="00740D3A"/>
    <w:rsid w:val="00741B19"/>
    <w:rsid w:val="00743FD0"/>
    <w:rsid w:val="00744236"/>
    <w:rsid w:val="0074424B"/>
    <w:rsid w:val="00745B88"/>
    <w:rsid w:val="00746541"/>
    <w:rsid w:val="00750878"/>
    <w:rsid w:val="00751953"/>
    <w:rsid w:val="0075405A"/>
    <w:rsid w:val="00754B4C"/>
    <w:rsid w:val="00755175"/>
    <w:rsid w:val="00756B2A"/>
    <w:rsid w:val="00756E2B"/>
    <w:rsid w:val="00757281"/>
    <w:rsid w:val="00757592"/>
    <w:rsid w:val="007604B3"/>
    <w:rsid w:val="0076214C"/>
    <w:rsid w:val="00762287"/>
    <w:rsid w:val="007631D9"/>
    <w:rsid w:val="00763423"/>
    <w:rsid w:val="007638BC"/>
    <w:rsid w:val="0076531E"/>
    <w:rsid w:val="007660C7"/>
    <w:rsid w:val="00766B5A"/>
    <w:rsid w:val="00767011"/>
    <w:rsid w:val="007732A2"/>
    <w:rsid w:val="0077339B"/>
    <w:rsid w:val="0077369F"/>
    <w:rsid w:val="007738CB"/>
    <w:rsid w:val="00773B0F"/>
    <w:rsid w:val="00774861"/>
    <w:rsid w:val="0077571C"/>
    <w:rsid w:val="00775F2D"/>
    <w:rsid w:val="007764A8"/>
    <w:rsid w:val="007769E4"/>
    <w:rsid w:val="00777D44"/>
    <w:rsid w:val="00780CE0"/>
    <w:rsid w:val="007821BD"/>
    <w:rsid w:val="00783455"/>
    <w:rsid w:val="00783E8C"/>
    <w:rsid w:val="0078483E"/>
    <w:rsid w:val="00784B46"/>
    <w:rsid w:val="00784BB4"/>
    <w:rsid w:val="00784C4D"/>
    <w:rsid w:val="00785F30"/>
    <w:rsid w:val="007866F5"/>
    <w:rsid w:val="00787A88"/>
    <w:rsid w:val="00787AA2"/>
    <w:rsid w:val="00787B9C"/>
    <w:rsid w:val="00790782"/>
    <w:rsid w:val="00790EE0"/>
    <w:rsid w:val="007913E5"/>
    <w:rsid w:val="00791A9F"/>
    <w:rsid w:val="007934BF"/>
    <w:rsid w:val="00793B32"/>
    <w:rsid w:val="00793C08"/>
    <w:rsid w:val="00794A11"/>
    <w:rsid w:val="00795785"/>
    <w:rsid w:val="00796AA1"/>
    <w:rsid w:val="007972E8"/>
    <w:rsid w:val="007979D4"/>
    <w:rsid w:val="00797B0F"/>
    <w:rsid w:val="00797B70"/>
    <w:rsid w:val="007A207B"/>
    <w:rsid w:val="007A2C88"/>
    <w:rsid w:val="007A2E9C"/>
    <w:rsid w:val="007A3653"/>
    <w:rsid w:val="007A40AA"/>
    <w:rsid w:val="007A43BF"/>
    <w:rsid w:val="007A7E8D"/>
    <w:rsid w:val="007B1340"/>
    <w:rsid w:val="007B178A"/>
    <w:rsid w:val="007B19B9"/>
    <w:rsid w:val="007B1D03"/>
    <w:rsid w:val="007B2DE9"/>
    <w:rsid w:val="007C0295"/>
    <w:rsid w:val="007C1405"/>
    <w:rsid w:val="007C1D94"/>
    <w:rsid w:val="007C4DD9"/>
    <w:rsid w:val="007C563E"/>
    <w:rsid w:val="007C5A97"/>
    <w:rsid w:val="007C7B5A"/>
    <w:rsid w:val="007D0DD4"/>
    <w:rsid w:val="007D11CE"/>
    <w:rsid w:val="007D1AED"/>
    <w:rsid w:val="007D28BD"/>
    <w:rsid w:val="007D2EDB"/>
    <w:rsid w:val="007D34FF"/>
    <w:rsid w:val="007D4FAC"/>
    <w:rsid w:val="007D51A7"/>
    <w:rsid w:val="007D573A"/>
    <w:rsid w:val="007D70A3"/>
    <w:rsid w:val="007D75B5"/>
    <w:rsid w:val="007D7732"/>
    <w:rsid w:val="007E02C2"/>
    <w:rsid w:val="007E2065"/>
    <w:rsid w:val="007E57CA"/>
    <w:rsid w:val="007E6300"/>
    <w:rsid w:val="007E7EDA"/>
    <w:rsid w:val="007F20B8"/>
    <w:rsid w:val="007F2D5A"/>
    <w:rsid w:val="007F337B"/>
    <w:rsid w:val="007F35E4"/>
    <w:rsid w:val="007F4062"/>
    <w:rsid w:val="007F56C8"/>
    <w:rsid w:val="007F56CA"/>
    <w:rsid w:val="007F5938"/>
    <w:rsid w:val="007F5C2F"/>
    <w:rsid w:val="007F64DA"/>
    <w:rsid w:val="007F6D58"/>
    <w:rsid w:val="007F7193"/>
    <w:rsid w:val="007F7B02"/>
    <w:rsid w:val="0080191F"/>
    <w:rsid w:val="0080300D"/>
    <w:rsid w:val="00803B4C"/>
    <w:rsid w:val="0080408F"/>
    <w:rsid w:val="00804665"/>
    <w:rsid w:val="008054B9"/>
    <w:rsid w:val="008059D0"/>
    <w:rsid w:val="00806126"/>
    <w:rsid w:val="0080653E"/>
    <w:rsid w:val="00807A64"/>
    <w:rsid w:val="00807F98"/>
    <w:rsid w:val="00810149"/>
    <w:rsid w:val="00811FB6"/>
    <w:rsid w:val="0081261C"/>
    <w:rsid w:val="00812C27"/>
    <w:rsid w:val="00813CEB"/>
    <w:rsid w:val="008153C2"/>
    <w:rsid w:val="00816ED7"/>
    <w:rsid w:val="00816FCD"/>
    <w:rsid w:val="00817230"/>
    <w:rsid w:val="00817AFB"/>
    <w:rsid w:val="0082049A"/>
    <w:rsid w:val="00820D93"/>
    <w:rsid w:val="00821A75"/>
    <w:rsid w:val="00821B1B"/>
    <w:rsid w:val="00821B6A"/>
    <w:rsid w:val="00822CC2"/>
    <w:rsid w:val="0082307D"/>
    <w:rsid w:val="0082582B"/>
    <w:rsid w:val="008263EC"/>
    <w:rsid w:val="008265ED"/>
    <w:rsid w:val="00826EB0"/>
    <w:rsid w:val="0083188E"/>
    <w:rsid w:val="008328DA"/>
    <w:rsid w:val="00833996"/>
    <w:rsid w:val="008403AF"/>
    <w:rsid w:val="00840E54"/>
    <w:rsid w:val="00841793"/>
    <w:rsid w:val="00841D62"/>
    <w:rsid w:val="00842DCE"/>
    <w:rsid w:val="008438B7"/>
    <w:rsid w:val="00845436"/>
    <w:rsid w:val="00845C92"/>
    <w:rsid w:val="008465B2"/>
    <w:rsid w:val="00847CF8"/>
    <w:rsid w:val="008505C6"/>
    <w:rsid w:val="00852217"/>
    <w:rsid w:val="00852ADE"/>
    <w:rsid w:val="00852C81"/>
    <w:rsid w:val="00855005"/>
    <w:rsid w:val="0085650E"/>
    <w:rsid w:val="0085684F"/>
    <w:rsid w:val="00856FAB"/>
    <w:rsid w:val="00860602"/>
    <w:rsid w:val="008607C3"/>
    <w:rsid w:val="00861716"/>
    <w:rsid w:val="00862CEE"/>
    <w:rsid w:val="00863577"/>
    <w:rsid w:val="008636F9"/>
    <w:rsid w:val="008651E0"/>
    <w:rsid w:val="008700A7"/>
    <w:rsid w:val="00870D1F"/>
    <w:rsid w:val="008739AF"/>
    <w:rsid w:val="00873D1E"/>
    <w:rsid w:val="0087414B"/>
    <w:rsid w:val="00881471"/>
    <w:rsid w:val="00882B56"/>
    <w:rsid w:val="00885266"/>
    <w:rsid w:val="00885C5B"/>
    <w:rsid w:val="00885F69"/>
    <w:rsid w:val="008864C3"/>
    <w:rsid w:val="00886D6F"/>
    <w:rsid w:val="00887272"/>
    <w:rsid w:val="00890F66"/>
    <w:rsid w:val="008913F9"/>
    <w:rsid w:val="00892723"/>
    <w:rsid w:val="00893018"/>
    <w:rsid w:val="0089329F"/>
    <w:rsid w:val="00893C14"/>
    <w:rsid w:val="00893C1A"/>
    <w:rsid w:val="00893CF8"/>
    <w:rsid w:val="008953BB"/>
    <w:rsid w:val="0089583E"/>
    <w:rsid w:val="008A2487"/>
    <w:rsid w:val="008A2B9A"/>
    <w:rsid w:val="008A50D9"/>
    <w:rsid w:val="008A7577"/>
    <w:rsid w:val="008B1011"/>
    <w:rsid w:val="008B26FE"/>
    <w:rsid w:val="008B29C2"/>
    <w:rsid w:val="008B4988"/>
    <w:rsid w:val="008B4E81"/>
    <w:rsid w:val="008B4F99"/>
    <w:rsid w:val="008B5B89"/>
    <w:rsid w:val="008B616F"/>
    <w:rsid w:val="008B6FB9"/>
    <w:rsid w:val="008B7F82"/>
    <w:rsid w:val="008C02E6"/>
    <w:rsid w:val="008C0736"/>
    <w:rsid w:val="008C1B58"/>
    <w:rsid w:val="008C1D71"/>
    <w:rsid w:val="008C1DFD"/>
    <w:rsid w:val="008C433E"/>
    <w:rsid w:val="008C4CF0"/>
    <w:rsid w:val="008C4FB5"/>
    <w:rsid w:val="008C5DF1"/>
    <w:rsid w:val="008C64E4"/>
    <w:rsid w:val="008C6577"/>
    <w:rsid w:val="008C7546"/>
    <w:rsid w:val="008C79D8"/>
    <w:rsid w:val="008C7E94"/>
    <w:rsid w:val="008D0478"/>
    <w:rsid w:val="008D06D1"/>
    <w:rsid w:val="008D0D57"/>
    <w:rsid w:val="008D0D5A"/>
    <w:rsid w:val="008D1410"/>
    <w:rsid w:val="008D26E6"/>
    <w:rsid w:val="008D46E7"/>
    <w:rsid w:val="008D4777"/>
    <w:rsid w:val="008D5087"/>
    <w:rsid w:val="008D58F2"/>
    <w:rsid w:val="008D78B2"/>
    <w:rsid w:val="008D7B0F"/>
    <w:rsid w:val="008E0891"/>
    <w:rsid w:val="008E15BE"/>
    <w:rsid w:val="008E19B2"/>
    <w:rsid w:val="008E3F4C"/>
    <w:rsid w:val="008E4282"/>
    <w:rsid w:val="008E4292"/>
    <w:rsid w:val="008E4499"/>
    <w:rsid w:val="008E45AB"/>
    <w:rsid w:val="008E7057"/>
    <w:rsid w:val="008E745A"/>
    <w:rsid w:val="008E79EF"/>
    <w:rsid w:val="008E7B82"/>
    <w:rsid w:val="008F12C6"/>
    <w:rsid w:val="008F1FB9"/>
    <w:rsid w:val="008F2347"/>
    <w:rsid w:val="008F26C3"/>
    <w:rsid w:val="008F3FB1"/>
    <w:rsid w:val="008F4311"/>
    <w:rsid w:val="008F6FC7"/>
    <w:rsid w:val="008F7B01"/>
    <w:rsid w:val="008F7D7F"/>
    <w:rsid w:val="00901907"/>
    <w:rsid w:val="009037AF"/>
    <w:rsid w:val="0090703E"/>
    <w:rsid w:val="00910A69"/>
    <w:rsid w:val="00911FD9"/>
    <w:rsid w:val="009145B7"/>
    <w:rsid w:val="00915E02"/>
    <w:rsid w:val="0091674C"/>
    <w:rsid w:val="0092068E"/>
    <w:rsid w:val="00920E07"/>
    <w:rsid w:val="00922030"/>
    <w:rsid w:val="009239A3"/>
    <w:rsid w:val="00925052"/>
    <w:rsid w:val="009255E4"/>
    <w:rsid w:val="0092647A"/>
    <w:rsid w:val="00927D7A"/>
    <w:rsid w:val="00930867"/>
    <w:rsid w:val="009308FD"/>
    <w:rsid w:val="00930D76"/>
    <w:rsid w:val="009329C4"/>
    <w:rsid w:val="00932C90"/>
    <w:rsid w:val="00933991"/>
    <w:rsid w:val="00933AAF"/>
    <w:rsid w:val="009355E8"/>
    <w:rsid w:val="00935C44"/>
    <w:rsid w:val="009364F5"/>
    <w:rsid w:val="009365C2"/>
    <w:rsid w:val="009365E3"/>
    <w:rsid w:val="009404A0"/>
    <w:rsid w:val="009408C4"/>
    <w:rsid w:val="00940967"/>
    <w:rsid w:val="0094105C"/>
    <w:rsid w:val="009415ED"/>
    <w:rsid w:val="00942502"/>
    <w:rsid w:val="009431F5"/>
    <w:rsid w:val="009435BF"/>
    <w:rsid w:val="00943BB2"/>
    <w:rsid w:val="009452F1"/>
    <w:rsid w:val="0094596A"/>
    <w:rsid w:val="00945974"/>
    <w:rsid w:val="00945E94"/>
    <w:rsid w:val="0094751B"/>
    <w:rsid w:val="00950112"/>
    <w:rsid w:val="009518F3"/>
    <w:rsid w:val="00951EC5"/>
    <w:rsid w:val="009529BD"/>
    <w:rsid w:val="00955495"/>
    <w:rsid w:val="00956744"/>
    <w:rsid w:val="00957965"/>
    <w:rsid w:val="009600DC"/>
    <w:rsid w:val="00960384"/>
    <w:rsid w:val="00960955"/>
    <w:rsid w:val="00960991"/>
    <w:rsid w:val="0096152A"/>
    <w:rsid w:val="00962981"/>
    <w:rsid w:val="00964400"/>
    <w:rsid w:val="0096479A"/>
    <w:rsid w:val="00965B44"/>
    <w:rsid w:val="00967A86"/>
    <w:rsid w:val="00970220"/>
    <w:rsid w:val="00970953"/>
    <w:rsid w:val="0097160A"/>
    <w:rsid w:val="00972539"/>
    <w:rsid w:val="009756A8"/>
    <w:rsid w:val="009757B5"/>
    <w:rsid w:val="00975E71"/>
    <w:rsid w:val="00976385"/>
    <w:rsid w:val="009808C5"/>
    <w:rsid w:val="009811F8"/>
    <w:rsid w:val="00981AEC"/>
    <w:rsid w:val="009835DD"/>
    <w:rsid w:val="00983919"/>
    <w:rsid w:val="0098461C"/>
    <w:rsid w:val="009848A3"/>
    <w:rsid w:val="00984A6E"/>
    <w:rsid w:val="009852F2"/>
    <w:rsid w:val="00986084"/>
    <w:rsid w:val="009864D2"/>
    <w:rsid w:val="00990AEF"/>
    <w:rsid w:val="00991BC2"/>
    <w:rsid w:val="00991E7B"/>
    <w:rsid w:val="00992679"/>
    <w:rsid w:val="00992C04"/>
    <w:rsid w:val="00993D45"/>
    <w:rsid w:val="00994BF4"/>
    <w:rsid w:val="00994E70"/>
    <w:rsid w:val="009956E9"/>
    <w:rsid w:val="00995978"/>
    <w:rsid w:val="00995ADC"/>
    <w:rsid w:val="009967DB"/>
    <w:rsid w:val="009A0AA5"/>
    <w:rsid w:val="009A233B"/>
    <w:rsid w:val="009A2F76"/>
    <w:rsid w:val="009A3FB2"/>
    <w:rsid w:val="009A4375"/>
    <w:rsid w:val="009A5598"/>
    <w:rsid w:val="009A55EA"/>
    <w:rsid w:val="009A5838"/>
    <w:rsid w:val="009A6DB0"/>
    <w:rsid w:val="009A7988"/>
    <w:rsid w:val="009B069C"/>
    <w:rsid w:val="009B08DD"/>
    <w:rsid w:val="009B2947"/>
    <w:rsid w:val="009B2C8B"/>
    <w:rsid w:val="009B3D24"/>
    <w:rsid w:val="009B4A47"/>
    <w:rsid w:val="009B591E"/>
    <w:rsid w:val="009B7651"/>
    <w:rsid w:val="009B7F02"/>
    <w:rsid w:val="009C28BA"/>
    <w:rsid w:val="009C40A5"/>
    <w:rsid w:val="009C418E"/>
    <w:rsid w:val="009C6A99"/>
    <w:rsid w:val="009C7565"/>
    <w:rsid w:val="009D0E84"/>
    <w:rsid w:val="009D1A80"/>
    <w:rsid w:val="009D2388"/>
    <w:rsid w:val="009D28AB"/>
    <w:rsid w:val="009D588D"/>
    <w:rsid w:val="009D6035"/>
    <w:rsid w:val="009D6C8E"/>
    <w:rsid w:val="009D6C97"/>
    <w:rsid w:val="009E01C6"/>
    <w:rsid w:val="009E0426"/>
    <w:rsid w:val="009E1835"/>
    <w:rsid w:val="009E26FD"/>
    <w:rsid w:val="009E2B88"/>
    <w:rsid w:val="009E2EB8"/>
    <w:rsid w:val="009E351B"/>
    <w:rsid w:val="009E540B"/>
    <w:rsid w:val="009E5E83"/>
    <w:rsid w:val="009E6A34"/>
    <w:rsid w:val="009E7B48"/>
    <w:rsid w:val="009F10CC"/>
    <w:rsid w:val="009F19F8"/>
    <w:rsid w:val="009F1E10"/>
    <w:rsid w:val="009F3285"/>
    <w:rsid w:val="009F44FA"/>
    <w:rsid w:val="009F476B"/>
    <w:rsid w:val="009F5525"/>
    <w:rsid w:val="009F6D8F"/>
    <w:rsid w:val="00A00A7E"/>
    <w:rsid w:val="00A018F4"/>
    <w:rsid w:val="00A02A9C"/>
    <w:rsid w:val="00A0323D"/>
    <w:rsid w:val="00A03614"/>
    <w:rsid w:val="00A06C87"/>
    <w:rsid w:val="00A0717B"/>
    <w:rsid w:val="00A07A82"/>
    <w:rsid w:val="00A12589"/>
    <w:rsid w:val="00A1277B"/>
    <w:rsid w:val="00A14CA2"/>
    <w:rsid w:val="00A204C2"/>
    <w:rsid w:val="00A20555"/>
    <w:rsid w:val="00A21E6D"/>
    <w:rsid w:val="00A222DC"/>
    <w:rsid w:val="00A23F7F"/>
    <w:rsid w:val="00A24604"/>
    <w:rsid w:val="00A25E79"/>
    <w:rsid w:val="00A25FAB"/>
    <w:rsid w:val="00A313C5"/>
    <w:rsid w:val="00A31CEA"/>
    <w:rsid w:val="00A32A69"/>
    <w:rsid w:val="00A330F7"/>
    <w:rsid w:val="00A334B2"/>
    <w:rsid w:val="00A334C9"/>
    <w:rsid w:val="00A337CF"/>
    <w:rsid w:val="00A35314"/>
    <w:rsid w:val="00A37918"/>
    <w:rsid w:val="00A43157"/>
    <w:rsid w:val="00A4414B"/>
    <w:rsid w:val="00A44889"/>
    <w:rsid w:val="00A45763"/>
    <w:rsid w:val="00A457CA"/>
    <w:rsid w:val="00A4665B"/>
    <w:rsid w:val="00A47DA0"/>
    <w:rsid w:val="00A52383"/>
    <w:rsid w:val="00A53247"/>
    <w:rsid w:val="00A54164"/>
    <w:rsid w:val="00A60856"/>
    <w:rsid w:val="00A610D1"/>
    <w:rsid w:val="00A616C8"/>
    <w:rsid w:val="00A625D3"/>
    <w:rsid w:val="00A633E2"/>
    <w:rsid w:val="00A6468B"/>
    <w:rsid w:val="00A66A13"/>
    <w:rsid w:val="00A674EF"/>
    <w:rsid w:val="00A67B01"/>
    <w:rsid w:val="00A67B3C"/>
    <w:rsid w:val="00A7095D"/>
    <w:rsid w:val="00A70B4A"/>
    <w:rsid w:val="00A72C35"/>
    <w:rsid w:val="00A730EE"/>
    <w:rsid w:val="00A73482"/>
    <w:rsid w:val="00A743C9"/>
    <w:rsid w:val="00A74BE1"/>
    <w:rsid w:val="00A7527B"/>
    <w:rsid w:val="00A80565"/>
    <w:rsid w:val="00A8116C"/>
    <w:rsid w:val="00A8200D"/>
    <w:rsid w:val="00A8389B"/>
    <w:rsid w:val="00A83B83"/>
    <w:rsid w:val="00A83DAA"/>
    <w:rsid w:val="00A84832"/>
    <w:rsid w:val="00A84D74"/>
    <w:rsid w:val="00A84E89"/>
    <w:rsid w:val="00A8534B"/>
    <w:rsid w:val="00A86AC9"/>
    <w:rsid w:val="00A871D0"/>
    <w:rsid w:val="00A87A07"/>
    <w:rsid w:val="00A87C0F"/>
    <w:rsid w:val="00A912D2"/>
    <w:rsid w:val="00A92241"/>
    <w:rsid w:val="00A94051"/>
    <w:rsid w:val="00A94D27"/>
    <w:rsid w:val="00A95755"/>
    <w:rsid w:val="00A97F96"/>
    <w:rsid w:val="00AA0A73"/>
    <w:rsid w:val="00AA1671"/>
    <w:rsid w:val="00AA32D1"/>
    <w:rsid w:val="00AA363B"/>
    <w:rsid w:val="00AA3A51"/>
    <w:rsid w:val="00AA5589"/>
    <w:rsid w:val="00AA64D9"/>
    <w:rsid w:val="00AA7AB3"/>
    <w:rsid w:val="00AB010F"/>
    <w:rsid w:val="00AB22D7"/>
    <w:rsid w:val="00AB2394"/>
    <w:rsid w:val="00AB27A0"/>
    <w:rsid w:val="00AB349C"/>
    <w:rsid w:val="00AB3509"/>
    <w:rsid w:val="00AB486D"/>
    <w:rsid w:val="00AB4886"/>
    <w:rsid w:val="00AB6B9C"/>
    <w:rsid w:val="00AC0581"/>
    <w:rsid w:val="00AC0C23"/>
    <w:rsid w:val="00AC0E8F"/>
    <w:rsid w:val="00AC1E8E"/>
    <w:rsid w:val="00AC3935"/>
    <w:rsid w:val="00AC45B0"/>
    <w:rsid w:val="00AC59D8"/>
    <w:rsid w:val="00AC5B2F"/>
    <w:rsid w:val="00AC6E16"/>
    <w:rsid w:val="00AC6FB2"/>
    <w:rsid w:val="00AC75EA"/>
    <w:rsid w:val="00AC7655"/>
    <w:rsid w:val="00AC7E8B"/>
    <w:rsid w:val="00AD0337"/>
    <w:rsid w:val="00AD0CD5"/>
    <w:rsid w:val="00AD3203"/>
    <w:rsid w:val="00AD3DD3"/>
    <w:rsid w:val="00AD48DE"/>
    <w:rsid w:val="00AD5C74"/>
    <w:rsid w:val="00AD6368"/>
    <w:rsid w:val="00AD683E"/>
    <w:rsid w:val="00AD7DA3"/>
    <w:rsid w:val="00AE05C5"/>
    <w:rsid w:val="00AE07CC"/>
    <w:rsid w:val="00AE08DC"/>
    <w:rsid w:val="00AE2CBA"/>
    <w:rsid w:val="00AE63BD"/>
    <w:rsid w:val="00AE6678"/>
    <w:rsid w:val="00AE6B97"/>
    <w:rsid w:val="00AE7520"/>
    <w:rsid w:val="00AE7949"/>
    <w:rsid w:val="00AF10D8"/>
    <w:rsid w:val="00AF11FB"/>
    <w:rsid w:val="00AF28E7"/>
    <w:rsid w:val="00AF3675"/>
    <w:rsid w:val="00AF3F64"/>
    <w:rsid w:val="00AF46EE"/>
    <w:rsid w:val="00AF4B35"/>
    <w:rsid w:val="00AF593B"/>
    <w:rsid w:val="00AF64CA"/>
    <w:rsid w:val="00B01477"/>
    <w:rsid w:val="00B016DF"/>
    <w:rsid w:val="00B03278"/>
    <w:rsid w:val="00B04968"/>
    <w:rsid w:val="00B054FD"/>
    <w:rsid w:val="00B05C88"/>
    <w:rsid w:val="00B05E05"/>
    <w:rsid w:val="00B06758"/>
    <w:rsid w:val="00B06D36"/>
    <w:rsid w:val="00B071D1"/>
    <w:rsid w:val="00B10849"/>
    <w:rsid w:val="00B10B87"/>
    <w:rsid w:val="00B10F35"/>
    <w:rsid w:val="00B11E1B"/>
    <w:rsid w:val="00B120E6"/>
    <w:rsid w:val="00B1228A"/>
    <w:rsid w:val="00B13695"/>
    <w:rsid w:val="00B14182"/>
    <w:rsid w:val="00B14321"/>
    <w:rsid w:val="00B15266"/>
    <w:rsid w:val="00B172B5"/>
    <w:rsid w:val="00B17F6D"/>
    <w:rsid w:val="00B206D5"/>
    <w:rsid w:val="00B206DD"/>
    <w:rsid w:val="00B21096"/>
    <w:rsid w:val="00B23659"/>
    <w:rsid w:val="00B23F66"/>
    <w:rsid w:val="00B2697D"/>
    <w:rsid w:val="00B26E29"/>
    <w:rsid w:val="00B2739C"/>
    <w:rsid w:val="00B30D25"/>
    <w:rsid w:val="00B316A4"/>
    <w:rsid w:val="00B31B2F"/>
    <w:rsid w:val="00B325BE"/>
    <w:rsid w:val="00B3294C"/>
    <w:rsid w:val="00B32DF7"/>
    <w:rsid w:val="00B33417"/>
    <w:rsid w:val="00B33457"/>
    <w:rsid w:val="00B34912"/>
    <w:rsid w:val="00B35CE0"/>
    <w:rsid w:val="00B360A1"/>
    <w:rsid w:val="00B361CA"/>
    <w:rsid w:val="00B36ECA"/>
    <w:rsid w:val="00B37D79"/>
    <w:rsid w:val="00B403EB"/>
    <w:rsid w:val="00B40DAC"/>
    <w:rsid w:val="00B41D2C"/>
    <w:rsid w:val="00B42600"/>
    <w:rsid w:val="00B430DD"/>
    <w:rsid w:val="00B430FB"/>
    <w:rsid w:val="00B4360B"/>
    <w:rsid w:val="00B44D6A"/>
    <w:rsid w:val="00B456AA"/>
    <w:rsid w:val="00B4615B"/>
    <w:rsid w:val="00B52278"/>
    <w:rsid w:val="00B52392"/>
    <w:rsid w:val="00B5297C"/>
    <w:rsid w:val="00B548B0"/>
    <w:rsid w:val="00B554EE"/>
    <w:rsid w:val="00B563FB"/>
    <w:rsid w:val="00B56909"/>
    <w:rsid w:val="00B56CD4"/>
    <w:rsid w:val="00B606B1"/>
    <w:rsid w:val="00B61B3B"/>
    <w:rsid w:val="00B61BA0"/>
    <w:rsid w:val="00B62169"/>
    <w:rsid w:val="00B621BD"/>
    <w:rsid w:val="00B63442"/>
    <w:rsid w:val="00B64610"/>
    <w:rsid w:val="00B647E1"/>
    <w:rsid w:val="00B70100"/>
    <w:rsid w:val="00B7048C"/>
    <w:rsid w:val="00B708C3"/>
    <w:rsid w:val="00B70ABB"/>
    <w:rsid w:val="00B717FC"/>
    <w:rsid w:val="00B718C5"/>
    <w:rsid w:val="00B71CA1"/>
    <w:rsid w:val="00B72167"/>
    <w:rsid w:val="00B73692"/>
    <w:rsid w:val="00B73920"/>
    <w:rsid w:val="00B742A6"/>
    <w:rsid w:val="00B74609"/>
    <w:rsid w:val="00B756FE"/>
    <w:rsid w:val="00B76395"/>
    <w:rsid w:val="00B77137"/>
    <w:rsid w:val="00B77B7D"/>
    <w:rsid w:val="00B809AF"/>
    <w:rsid w:val="00B82123"/>
    <w:rsid w:val="00B82516"/>
    <w:rsid w:val="00B82ACE"/>
    <w:rsid w:val="00B8335E"/>
    <w:rsid w:val="00B83D06"/>
    <w:rsid w:val="00B85350"/>
    <w:rsid w:val="00B86802"/>
    <w:rsid w:val="00B86825"/>
    <w:rsid w:val="00B87005"/>
    <w:rsid w:val="00B87485"/>
    <w:rsid w:val="00B874DD"/>
    <w:rsid w:val="00B912E3"/>
    <w:rsid w:val="00B91C2F"/>
    <w:rsid w:val="00B93271"/>
    <w:rsid w:val="00B9351D"/>
    <w:rsid w:val="00B93690"/>
    <w:rsid w:val="00B93ACE"/>
    <w:rsid w:val="00B95200"/>
    <w:rsid w:val="00B974A8"/>
    <w:rsid w:val="00BA07AB"/>
    <w:rsid w:val="00BA109E"/>
    <w:rsid w:val="00BA1A06"/>
    <w:rsid w:val="00BA24F6"/>
    <w:rsid w:val="00BA2EAD"/>
    <w:rsid w:val="00BA3007"/>
    <w:rsid w:val="00BA377F"/>
    <w:rsid w:val="00BA52C4"/>
    <w:rsid w:val="00BA5E69"/>
    <w:rsid w:val="00BA66D4"/>
    <w:rsid w:val="00BA6A72"/>
    <w:rsid w:val="00BA6AD9"/>
    <w:rsid w:val="00BA7234"/>
    <w:rsid w:val="00BB1A2E"/>
    <w:rsid w:val="00BB2E81"/>
    <w:rsid w:val="00BB31E1"/>
    <w:rsid w:val="00BB3423"/>
    <w:rsid w:val="00BB3600"/>
    <w:rsid w:val="00BB39F8"/>
    <w:rsid w:val="00BB40B1"/>
    <w:rsid w:val="00BB4523"/>
    <w:rsid w:val="00BB6627"/>
    <w:rsid w:val="00BB6B64"/>
    <w:rsid w:val="00BB735D"/>
    <w:rsid w:val="00BC0A07"/>
    <w:rsid w:val="00BC1703"/>
    <w:rsid w:val="00BC5882"/>
    <w:rsid w:val="00BC59C5"/>
    <w:rsid w:val="00BC5C83"/>
    <w:rsid w:val="00BC68DE"/>
    <w:rsid w:val="00BC7438"/>
    <w:rsid w:val="00BC749E"/>
    <w:rsid w:val="00BC7B7B"/>
    <w:rsid w:val="00BD0D9C"/>
    <w:rsid w:val="00BD145E"/>
    <w:rsid w:val="00BD1659"/>
    <w:rsid w:val="00BD1F86"/>
    <w:rsid w:val="00BD2364"/>
    <w:rsid w:val="00BD2D13"/>
    <w:rsid w:val="00BD32AA"/>
    <w:rsid w:val="00BD3B34"/>
    <w:rsid w:val="00BD4D98"/>
    <w:rsid w:val="00BD6366"/>
    <w:rsid w:val="00BD7C1F"/>
    <w:rsid w:val="00BD7C9E"/>
    <w:rsid w:val="00BE031E"/>
    <w:rsid w:val="00BE1188"/>
    <w:rsid w:val="00BE1519"/>
    <w:rsid w:val="00BE186E"/>
    <w:rsid w:val="00BE23C6"/>
    <w:rsid w:val="00BE24EE"/>
    <w:rsid w:val="00BE251C"/>
    <w:rsid w:val="00BE252D"/>
    <w:rsid w:val="00BE2BBB"/>
    <w:rsid w:val="00BE3CD7"/>
    <w:rsid w:val="00BE5023"/>
    <w:rsid w:val="00BE5A55"/>
    <w:rsid w:val="00BE62FE"/>
    <w:rsid w:val="00BF0B63"/>
    <w:rsid w:val="00BF0E16"/>
    <w:rsid w:val="00BF26B1"/>
    <w:rsid w:val="00BF2781"/>
    <w:rsid w:val="00BF3E79"/>
    <w:rsid w:val="00BF5C27"/>
    <w:rsid w:val="00BF6F4E"/>
    <w:rsid w:val="00C00F26"/>
    <w:rsid w:val="00C017BA"/>
    <w:rsid w:val="00C023BD"/>
    <w:rsid w:val="00C0289B"/>
    <w:rsid w:val="00C03168"/>
    <w:rsid w:val="00C03693"/>
    <w:rsid w:val="00C03AAD"/>
    <w:rsid w:val="00C04763"/>
    <w:rsid w:val="00C0479E"/>
    <w:rsid w:val="00C05113"/>
    <w:rsid w:val="00C05501"/>
    <w:rsid w:val="00C056DF"/>
    <w:rsid w:val="00C058C4"/>
    <w:rsid w:val="00C06350"/>
    <w:rsid w:val="00C10FE8"/>
    <w:rsid w:val="00C13125"/>
    <w:rsid w:val="00C1495B"/>
    <w:rsid w:val="00C16CB0"/>
    <w:rsid w:val="00C20180"/>
    <w:rsid w:val="00C20A29"/>
    <w:rsid w:val="00C214AE"/>
    <w:rsid w:val="00C21825"/>
    <w:rsid w:val="00C23B3B"/>
    <w:rsid w:val="00C23C42"/>
    <w:rsid w:val="00C23EEC"/>
    <w:rsid w:val="00C24037"/>
    <w:rsid w:val="00C25805"/>
    <w:rsid w:val="00C25826"/>
    <w:rsid w:val="00C30356"/>
    <w:rsid w:val="00C3095F"/>
    <w:rsid w:val="00C35A92"/>
    <w:rsid w:val="00C37AFC"/>
    <w:rsid w:val="00C4152F"/>
    <w:rsid w:val="00C41E29"/>
    <w:rsid w:val="00C437DF"/>
    <w:rsid w:val="00C4389D"/>
    <w:rsid w:val="00C43F66"/>
    <w:rsid w:val="00C46748"/>
    <w:rsid w:val="00C46AC3"/>
    <w:rsid w:val="00C46D09"/>
    <w:rsid w:val="00C504CD"/>
    <w:rsid w:val="00C50EB3"/>
    <w:rsid w:val="00C51CD2"/>
    <w:rsid w:val="00C51CFC"/>
    <w:rsid w:val="00C51F26"/>
    <w:rsid w:val="00C53052"/>
    <w:rsid w:val="00C53550"/>
    <w:rsid w:val="00C5399F"/>
    <w:rsid w:val="00C53D06"/>
    <w:rsid w:val="00C5652B"/>
    <w:rsid w:val="00C60DDC"/>
    <w:rsid w:val="00C61FDA"/>
    <w:rsid w:val="00C62BDC"/>
    <w:rsid w:val="00C62E8F"/>
    <w:rsid w:val="00C6334E"/>
    <w:rsid w:val="00C64172"/>
    <w:rsid w:val="00C64742"/>
    <w:rsid w:val="00C65592"/>
    <w:rsid w:val="00C65CE1"/>
    <w:rsid w:val="00C65D68"/>
    <w:rsid w:val="00C67037"/>
    <w:rsid w:val="00C6744B"/>
    <w:rsid w:val="00C70193"/>
    <w:rsid w:val="00C73D3E"/>
    <w:rsid w:val="00C74B91"/>
    <w:rsid w:val="00C769C4"/>
    <w:rsid w:val="00C805BE"/>
    <w:rsid w:val="00C8072F"/>
    <w:rsid w:val="00C81009"/>
    <w:rsid w:val="00C813FF"/>
    <w:rsid w:val="00C822DE"/>
    <w:rsid w:val="00C82535"/>
    <w:rsid w:val="00C82756"/>
    <w:rsid w:val="00C83B34"/>
    <w:rsid w:val="00C84366"/>
    <w:rsid w:val="00C85058"/>
    <w:rsid w:val="00C8510F"/>
    <w:rsid w:val="00C8612B"/>
    <w:rsid w:val="00C86989"/>
    <w:rsid w:val="00C86DED"/>
    <w:rsid w:val="00C87319"/>
    <w:rsid w:val="00C8754F"/>
    <w:rsid w:val="00C9008C"/>
    <w:rsid w:val="00C91C2C"/>
    <w:rsid w:val="00C92740"/>
    <w:rsid w:val="00C9275B"/>
    <w:rsid w:val="00C9348B"/>
    <w:rsid w:val="00C943FA"/>
    <w:rsid w:val="00C956D1"/>
    <w:rsid w:val="00C957CF"/>
    <w:rsid w:val="00C95885"/>
    <w:rsid w:val="00CA0201"/>
    <w:rsid w:val="00CA17C4"/>
    <w:rsid w:val="00CA61BB"/>
    <w:rsid w:val="00CA7E45"/>
    <w:rsid w:val="00CB0FFF"/>
    <w:rsid w:val="00CB1C81"/>
    <w:rsid w:val="00CB1E62"/>
    <w:rsid w:val="00CB4B31"/>
    <w:rsid w:val="00CB57E8"/>
    <w:rsid w:val="00CB5B7E"/>
    <w:rsid w:val="00CB5FFB"/>
    <w:rsid w:val="00CB62B9"/>
    <w:rsid w:val="00CB63A6"/>
    <w:rsid w:val="00CB6AFF"/>
    <w:rsid w:val="00CC0E09"/>
    <w:rsid w:val="00CC154B"/>
    <w:rsid w:val="00CC1DE9"/>
    <w:rsid w:val="00CC2A91"/>
    <w:rsid w:val="00CC2BD5"/>
    <w:rsid w:val="00CC33E7"/>
    <w:rsid w:val="00CC665D"/>
    <w:rsid w:val="00CC7018"/>
    <w:rsid w:val="00CC751F"/>
    <w:rsid w:val="00CC78F6"/>
    <w:rsid w:val="00CC7FD1"/>
    <w:rsid w:val="00CD0262"/>
    <w:rsid w:val="00CD07D0"/>
    <w:rsid w:val="00CD21A9"/>
    <w:rsid w:val="00CD2C74"/>
    <w:rsid w:val="00CD33CB"/>
    <w:rsid w:val="00CD3804"/>
    <w:rsid w:val="00CD3977"/>
    <w:rsid w:val="00CD41A3"/>
    <w:rsid w:val="00CD4C14"/>
    <w:rsid w:val="00CD5B2F"/>
    <w:rsid w:val="00CD60F4"/>
    <w:rsid w:val="00CD622C"/>
    <w:rsid w:val="00CD6A6C"/>
    <w:rsid w:val="00CE0129"/>
    <w:rsid w:val="00CE1454"/>
    <w:rsid w:val="00CE193B"/>
    <w:rsid w:val="00CE1E3D"/>
    <w:rsid w:val="00CE1F88"/>
    <w:rsid w:val="00CE28A6"/>
    <w:rsid w:val="00CE2BBF"/>
    <w:rsid w:val="00CE4AC5"/>
    <w:rsid w:val="00CE4F02"/>
    <w:rsid w:val="00CE579D"/>
    <w:rsid w:val="00CE5929"/>
    <w:rsid w:val="00CE5A17"/>
    <w:rsid w:val="00CE643C"/>
    <w:rsid w:val="00CF09B4"/>
    <w:rsid w:val="00CF1761"/>
    <w:rsid w:val="00CF1983"/>
    <w:rsid w:val="00CF4A4E"/>
    <w:rsid w:val="00CF6135"/>
    <w:rsid w:val="00CF6782"/>
    <w:rsid w:val="00CF749E"/>
    <w:rsid w:val="00D006E8"/>
    <w:rsid w:val="00D028A3"/>
    <w:rsid w:val="00D036D4"/>
    <w:rsid w:val="00D04359"/>
    <w:rsid w:val="00D04B1E"/>
    <w:rsid w:val="00D06CEE"/>
    <w:rsid w:val="00D07E77"/>
    <w:rsid w:val="00D10BD2"/>
    <w:rsid w:val="00D115CB"/>
    <w:rsid w:val="00D11D54"/>
    <w:rsid w:val="00D1370F"/>
    <w:rsid w:val="00D1377C"/>
    <w:rsid w:val="00D139B5"/>
    <w:rsid w:val="00D14236"/>
    <w:rsid w:val="00D14DA6"/>
    <w:rsid w:val="00D1590D"/>
    <w:rsid w:val="00D15F4E"/>
    <w:rsid w:val="00D16A2E"/>
    <w:rsid w:val="00D16FBB"/>
    <w:rsid w:val="00D174F7"/>
    <w:rsid w:val="00D1785E"/>
    <w:rsid w:val="00D211C9"/>
    <w:rsid w:val="00D21858"/>
    <w:rsid w:val="00D21CE1"/>
    <w:rsid w:val="00D23886"/>
    <w:rsid w:val="00D249F4"/>
    <w:rsid w:val="00D25125"/>
    <w:rsid w:val="00D25132"/>
    <w:rsid w:val="00D2590B"/>
    <w:rsid w:val="00D25A6E"/>
    <w:rsid w:val="00D25FBF"/>
    <w:rsid w:val="00D25FD1"/>
    <w:rsid w:val="00D261AF"/>
    <w:rsid w:val="00D27C4F"/>
    <w:rsid w:val="00D27DB6"/>
    <w:rsid w:val="00D306AC"/>
    <w:rsid w:val="00D32794"/>
    <w:rsid w:val="00D329BA"/>
    <w:rsid w:val="00D32D27"/>
    <w:rsid w:val="00D3300B"/>
    <w:rsid w:val="00D33412"/>
    <w:rsid w:val="00D336E1"/>
    <w:rsid w:val="00D34EF5"/>
    <w:rsid w:val="00D37333"/>
    <w:rsid w:val="00D37C6B"/>
    <w:rsid w:val="00D41AE9"/>
    <w:rsid w:val="00D442ED"/>
    <w:rsid w:val="00D4477F"/>
    <w:rsid w:val="00D44C36"/>
    <w:rsid w:val="00D45852"/>
    <w:rsid w:val="00D506D0"/>
    <w:rsid w:val="00D5200F"/>
    <w:rsid w:val="00D538CB"/>
    <w:rsid w:val="00D53D3B"/>
    <w:rsid w:val="00D56DB4"/>
    <w:rsid w:val="00D6013E"/>
    <w:rsid w:val="00D6106C"/>
    <w:rsid w:val="00D62041"/>
    <w:rsid w:val="00D6259F"/>
    <w:rsid w:val="00D6270B"/>
    <w:rsid w:val="00D62CE6"/>
    <w:rsid w:val="00D63AE0"/>
    <w:rsid w:val="00D64924"/>
    <w:rsid w:val="00D65763"/>
    <w:rsid w:val="00D662C9"/>
    <w:rsid w:val="00D66A66"/>
    <w:rsid w:val="00D671E2"/>
    <w:rsid w:val="00D7139E"/>
    <w:rsid w:val="00D71F7C"/>
    <w:rsid w:val="00D72234"/>
    <w:rsid w:val="00D72456"/>
    <w:rsid w:val="00D72FDF"/>
    <w:rsid w:val="00D73786"/>
    <w:rsid w:val="00D74249"/>
    <w:rsid w:val="00D74DBB"/>
    <w:rsid w:val="00D75437"/>
    <w:rsid w:val="00D758D3"/>
    <w:rsid w:val="00D76445"/>
    <w:rsid w:val="00D77E1E"/>
    <w:rsid w:val="00D81A4A"/>
    <w:rsid w:val="00D823E9"/>
    <w:rsid w:val="00D82839"/>
    <w:rsid w:val="00D829A0"/>
    <w:rsid w:val="00D829DF"/>
    <w:rsid w:val="00D8623D"/>
    <w:rsid w:val="00D8631A"/>
    <w:rsid w:val="00D865D8"/>
    <w:rsid w:val="00D922B7"/>
    <w:rsid w:val="00D9337E"/>
    <w:rsid w:val="00D93BD0"/>
    <w:rsid w:val="00D9448E"/>
    <w:rsid w:val="00D9580E"/>
    <w:rsid w:val="00D96EB6"/>
    <w:rsid w:val="00D96F16"/>
    <w:rsid w:val="00D97673"/>
    <w:rsid w:val="00D978E3"/>
    <w:rsid w:val="00DA153B"/>
    <w:rsid w:val="00DA4058"/>
    <w:rsid w:val="00DA501E"/>
    <w:rsid w:val="00DA5237"/>
    <w:rsid w:val="00DA56FB"/>
    <w:rsid w:val="00DA6816"/>
    <w:rsid w:val="00DA6AE2"/>
    <w:rsid w:val="00DA6B36"/>
    <w:rsid w:val="00DA6F44"/>
    <w:rsid w:val="00DA7FF2"/>
    <w:rsid w:val="00DB06E1"/>
    <w:rsid w:val="00DB1C48"/>
    <w:rsid w:val="00DB3D2A"/>
    <w:rsid w:val="00DB5407"/>
    <w:rsid w:val="00DB62D4"/>
    <w:rsid w:val="00DB66A2"/>
    <w:rsid w:val="00DB728E"/>
    <w:rsid w:val="00DB78BB"/>
    <w:rsid w:val="00DB790B"/>
    <w:rsid w:val="00DC2155"/>
    <w:rsid w:val="00DC2810"/>
    <w:rsid w:val="00DC36A6"/>
    <w:rsid w:val="00DC3F35"/>
    <w:rsid w:val="00DC5453"/>
    <w:rsid w:val="00DC559F"/>
    <w:rsid w:val="00DD0D05"/>
    <w:rsid w:val="00DD186F"/>
    <w:rsid w:val="00DD2516"/>
    <w:rsid w:val="00DD3FDD"/>
    <w:rsid w:val="00DD45C7"/>
    <w:rsid w:val="00DD60AF"/>
    <w:rsid w:val="00DD6835"/>
    <w:rsid w:val="00DE07B7"/>
    <w:rsid w:val="00DE116B"/>
    <w:rsid w:val="00DE2238"/>
    <w:rsid w:val="00DE22ED"/>
    <w:rsid w:val="00DE291C"/>
    <w:rsid w:val="00DE35C1"/>
    <w:rsid w:val="00DE46DD"/>
    <w:rsid w:val="00DE50DF"/>
    <w:rsid w:val="00DE5465"/>
    <w:rsid w:val="00DF0CD1"/>
    <w:rsid w:val="00DF2369"/>
    <w:rsid w:val="00DF2A2C"/>
    <w:rsid w:val="00DF2B55"/>
    <w:rsid w:val="00DF2CFE"/>
    <w:rsid w:val="00DF57D1"/>
    <w:rsid w:val="00DF5A72"/>
    <w:rsid w:val="00DF6160"/>
    <w:rsid w:val="00DF6C67"/>
    <w:rsid w:val="00DF7E53"/>
    <w:rsid w:val="00E004B6"/>
    <w:rsid w:val="00E005C0"/>
    <w:rsid w:val="00E0175F"/>
    <w:rsid w:val="00E01C40"/>
    <w:rsid w:val="00E02D7E"/>
    <w:rsid w:val="00E053D5"/>
    <w:rsid w:val="00E06552"/>
    <w:rsid w:val="00E10DA0"/>
    <w:rsid w:val="00E1142A"/>
    <w:rsid w:val="00E123BF"/>
    <w:rsid w:val="00E1399D"/>
    <w:rsid w:val="00E15AA3"/>
    <w:rsid w:val="00E16708"/>
    <w:rsid w:val="00E16B14"/>
    <w:rsid w:val="00E17343"/>
    <w:rsid w:val="00E17EE0"/>
    <w:rsid w:val="00E2326F"/>
    <w:rsid w:val="00E2456F"/>
    <w:rsid w:val="00E24F13"/>
    <w:rsid w:val="00E264E6"/>
    <w:rsid w:val="00E26E94"/>
    <w:rsid w:val="00E26FC1"/>
    <w:rsid w:val="00E272BD"/>
    <w:rsid w:val="00E278EA"/>
    <w:rsid w:val="00E30321"/>
    <w:rsid w:val="00E30B02"/>
    <w:rsid w:val="00E30CDC"/>
    <w:rsid w:val="00E31A02"/>
    <w:rsid w:val="00E328A0"/>
    <w:rsid w:val="00E33D5C"/>
    <w:rsid w:val="00E342D3"/>
    <w:rsid w:val="00E3434D"/>
    <w:rsid w:val="00E34403"/>
    <w:rsid w:val="00E34C98"/>
    <w:rsid w:val="00E34D77"/>
    <w:rsid w:val="00E351D8"/>
    <w:rsid w:val="00E3568B"/>
    <w:rsid w:val="00E35BD8"/>
    <w:rsid w:val="00E363AF"/>
    <w:rsid w:val="00E37A51"/>
    <w:rsid w:val="00E40B63"/>
    <w:rsid w:val="00E40D72"/>
    <w:rsid w:val="00E41E4C"/>
    <w:rsid w:val="00E428EA"/>
    <w:rsid w:val="00E43C77"/>
    <w:rsid w:val="00E44235"/>
    <w:rsid w:val="00E44597"/>
    <w:rsid w:val="00E46492"/>
    <w:rsid w:val="00E52645"/>
    <w:rsid w:val="00E53CA1"/>
    <w:rsid w:val="00E55437"/>
    <w:rsid w:val="00E5567F"/>
    <w:rsid w:val="00E57E87"/>
    <w:rsid w:val="00E60764"/>
    <w:rsid w:val="00E608FD"/>
    <w:rsid w:val="00E6240A"/>
    <w:rsid w:val="00E62D74"/>
    <w:rsid w:val="00E63419"/>
    <w:rsid w:val="00E63452"/>
    <w:rsid w:val="00E642BA"/>
    <w:rsid w:val="00E646DB"/>
    <w:rsid w:val="00E65183"/>
    <w:rsid w:val="00E652D8"/>
    <w:rsid w:val="00E65DB6"/>
    <w:rsid w:val="00E66340"/>
    <w:rsid w:val="00E668B4"/>
    <w:rsid w:val="00E66B97"/>
    <w:rsid w:val="00E70899"/>
    <w:rsid w:val="00E70994"/>
    <w:rsid w:val="00E70FD7"/>
    <w:rsid w:val="00E715F2"/>
    <w:rsid w:val="00E719AA"/>
    <w:rsid w:val="00E71D78"/>
    <w:rsid w:val="00E72BA3"/>
    <w:rsid w:val="00E73873"/>
    <w:rsid w:val="00E738D4"/>
    <w:rsid w:val="00E73B26"/>
    <w:rsid w:val="00E74AE9"/>
    <w:rsid w:val="00E751FB"/>
    <w:rsid w:val="00E752C4"/>
    <w:rsid w:val="00E75C0A"/>
    <w:rsid w:val="00E75C0D"/>
    <w:rsid w:val="00E7603C"/>
    <w:rsid w:val="00E76211"/>
    <w:rsid w:val="00E7658D"/>
    <w:rsid w:val="00E77C49"/>
    <w:rsid w:val="00E82F21"/>
    <w:rsid w:val="00E839AE"/>
    <w:rsid w:val="00E87E3C"/>
    <w:rsid w:val="00E90398"/>
    <w:rsid w:val="00E92CF8"/>
    <w:rsid w:val="00E92F3B"/>
    <w:rsid w:val="00E93494"/>
    <w:rsid w:val="00E94CF4"/>
    <w:rsid w:val="00EA0D47"/>
    <w:rsid w:val="00EA254D"/>
    <w:rsid w:val="00EA3281"/>
    <w:rsid w:val="00EA329B"/>
    <w:rsid w:val="00EA3E86"/>
    <w:rsid w:val="00EA45A9"/>
    <w:rsid w:val="00EA4FE3"/>
    <w:rsid w:val="00EA5391"/>
    <w:rsid w:val="00EA59E9"/>
    <w:rsid w:val="00EA6249"/>
    <w:rsid w:val="00EA67E0"/>
    <w:rsid w:val="00EA6D22"/>
    <w:rsid w:val="00EB1499"/>
    <w:rsid w:val="00EB186D"/>
    <w:rsid w:val="00EB1AE1"/>
    <w:rsid w:val="00EB284C"/>
    <w:rsid w:val="00EB2C94"/>
    <w:rsid w:val="00EB4583"/>
    <w:rsid w:val="00EB5427"/>
    <w:rsid w:val="00EB5DDD"/>
    <w:rsid w:val="00EB66A4"/>
    <w:rsid w:val="00EB6C99"/>
    <w:rsid w:val="00EB71BD"/>
    <w:rsid w:val="00EB72CF"/>
    <w:rsid w:val="00EB7551"/>
    <w:rsid w:val="00EC0CD7"/>
    <w:rsid w:val="00EC2289"/>
    <w:rsid w:val="00EC2541"/>
    <w:rsid w:val="00EC362A"/>
    <w:rsid w:val="00EC426C"/>
    <w:rsid w:val="00EC4380"/>
    <w:rsid w:val="00EC43FA"/>
    <w:rsid w:val="00EC468E"/>
    <w:rsid w:val="00EC660D"/>
    <w:rsid w:val="00EC66EF"/>
    <w:rsid w:val="00ED0A22"/>
    <w:rsid w:val="00ED0BE0"/>
    <w:rsid w:val="00ED11B5"/>
    <w:rsid w:val="00ED18B0"/>
    <w:rsid w:val="00ED2219"/>
    <w:rsid w:val="00ED43B4"/>
    <w:rsid w:val="00ED547A"/>
    <w:rsid w:val="00ED577C"/>
    <w:rsid w:val="00ED6ABE"/>
    <w:rsid w:val="00ED70AC"/>
    <w:rsid w:val="00ED7A46"/>
    <w:rsid w:val="00ED7AD1"/>
    <w:rsid w:val="00EE046B"/>
    <w:rsid w:val="00EE10E6"/>
    <w:rsid w:val="00EE1AB9"/>
    <w:rsid w:val="00EE3090"/>
    <w:rsid w:val="00EE3686"/>
    <w:rsid w:val="00EE373A"/>
    <w:rsid w:val="00EE470E"/>
    <w:rsid w:val="00EE4B76"/>
    <w:rsid w:val="00EE4BC0"/>
    <w:rsid w:val="00EE53F8"/>
    <w:rsid w:val="00EE5DD3"/>
    <w:rsid w:val="00EE6320"/>
    <w:rsid w:val="00EE7E5E"/>
    <w:rsid w:val="00EF048F"/>
    <w:rsid w:val="00EF07A6"/>
    <w:rsid w:val="00EF0CF4"/>
    <w:rsid w:val="00EF491E"/>
    <w:rsid w:val="00EF49CA"/>
    <w:rsid w:val="00EF7201"/>
    <w:rsid w:val="00F0048A"/>
    <w:rsid w:val="00F00E51"/>
    <w:rsid w:val="00F0140B"/>
    <w:rsid w:val="00F02723"/>
    <w:rsid w:val="00F03936"/>
    <w:rsid w:val="00F05081"/>
    <w:rsid w:val="00F0581F"/>
    <w:rsid w:val="00F05CDC"/>
    <w:rsid w:val="00F0704C"/>
    <w:rsid w:val="00F11F32"/>
    <w:rsid w:val="00F133E4"/>
    <w:rsid w:val="00F13454"/>
    <w:rsid w:val="00F13B48"/>
    <w:rsid w:val="00F1517C"/>
    <w:rsid w:val="00F1550B"/>
    <w:rsid w:val="00F168E7"/>
    <w:rsid w:val="00F1707E"/>
    <w:rsid w:val="00F2093B"/>
    <w:rsid w:val="00F2112E"/>
    <w:rsid w:val="00F21B47"/>
    <w:rsid w:val="00F22A6B"/>
    <w:rsid w:val="00F2432A"/>
    <w:rsid w:val="00F247C8"/>
    <w:rsid w:val="00F24B67"/>
    <w:rsid w:val="00F25293"/>
    <w:rsid w:val="00F264BF"/>
    <w:rsid w:val="00F3033D"/>
    <w:rsid w:val="00F31923"/>
    <w:rsid w:val="00F3254E"/>
    <w:rsid w:val="00F34917"/>
    <w:rsid w:val="00F37E7E"/>
    <w:rsid w:val="00F40DC9"/>
    <w:rsid w:val="00F422FD"/>
    <w:rsid w:val="00F43065"/>
    <w:rsid w:val="00F44144"/>
    <w:rsid w:val="00F468BC"/>
    <w:rsid w:val="00F46DBC"/>
    <w:rsid w:val="00F50D1D"/>
    <w:rsid w:val="00F51313"/>
    <w:rsid w:val="00F551C7"/>
    <w:rsid w:val="00F56AA7"/>
    <w:rsid w:val="00F57DC7"/>
    <w:rsid w:val="00F57DF2"/>
    <w:rsid w:val="00F57FC0"/>
    <w:rsid w:val="00F60674"/>
    <w:rsid w:val="00F606CA"/>
    <w:rsid w:val="00F61645"/>
    <w:rsid w:val="00F61DAD"/>
    <w:rsid w:val="00F65A9A"/>
    <w:rsid w:val="00F66DC0"/>
    <w:rsid w:val="00F706B4"/>
    <w:rsid w:val="00F7159B"/>
    <w:rsid w:val="00F71B2F"/>
    <w:rsid w:val="00F728CA"/>
    <w:rsid w:val="00F73659"/>
    <w:rsid w:val="00F7576E"/>
    <w:rsid w:val="00F76049"/>
    <w:rsid w:val="00F76E2D"/>
    <w:rsid w:val="00F76F28"/>
    <w:rsid w:val="00F8131A"/>
    <w:rsid w:val="00F81689"/>
    <w:rsid w:val="00F81C7C"/>
    <w:rsid w:val="00F82B78"/>
    <w:rsid w:val="00F84B6F"/>
    <w:rsid w:val="00F85311"/>
    <w:rsid w:val="00F85F06"/>
    <w:rsid w:val="00F86331"/>
    <w:rsid w:val="00F86D78"/>
    <w:rsid w:val="00F87C8F"/>
    <w:rsid w:val="00F87EAA"/>
    <w:rsid w:val="00F91790"/>
    <w:rsid w:val="00F923C9"/>
    <w:rsid w:val="00F93C78"/>
    <w:rsid w:val="00F9468D"/>
    <w:rsid w:val="00F94C19"/>
    <w:rsid w:val="00F9505A"/>
    <w:rsid w:val="00F95427"/>
    <w:rsid w:val="00F95F16"/>
    <w:rsid w:val="00F9639C"/>
    <w:rsid w:val="00F971CD"/>
    <w:rsid w:val="00F977A8"/>
    <w:rsid w:val="00F977D5"/>
    <w:rsid w:val="00F97A7E"/>
    <w:rsid w:val="00FA07FD"/>
    <w:rsid w:val="00FA2BC4"/>
    <w:rsid w:val="00FA2E40"/>
    <w:rsid w:val="00FA3FB4"/>
    <w:rsid w:val="00FA5BCD"/>
    <w:rsid w:val="00FA6B2E"/>
    <w:rsid w:val="00FA6E89"/>
    <w:rsid w:val="00FA7633"/>
    <w:rsid w:val="00FB03E1"/>
    <w:rsid w:val="00FB0F27"/>
    <w:rsid w:val="00FB14F3"/>
    <w:rsid w:val="00FB279A"/>
    <w:rsid w:val="00FB2D84"/>
    <w:rsid w:val="00FB3600"/>
    <w:rsid w:val="00FB3A2F"/>
    <w:rsid w:val="00FB514E"/>
    <w:rsid w:val="00FB5EAD"/>
    <w:rsid w:val="00FB601E"/>
    <w:rsid w:val="00FC027A"/>
    <w:rsid w:val="00FC0A7A"/>
    <w:rsid w:val="00FC1C58"/>
    <w:rsid w:val="00FC2DFF"/>
    <w:rsid w:val="00FC2FD8"/>
    <w:rsid w:val="00FC6A89"/>
    <w:rsid w:val="00FD00FA"/>
    <w:rsid w:val="00FD0993"/>
    <w:rsid w:val="00FD1E20"/>
    <w:rsid w:val="00FD2CB7"/>
    <w:rsid w:val="00FD2E35"/>
    <w:rsid w:val="00FD4D60"/>
    <w:rsid w:val="00FD54F7"/>
    <w:rsid w:val="00FD621E"/>
    <w:rsid w:val="00FD6A64"/>
    <w:rsid w:val="00FD74D4"/>
    <w:rsid w:val="00FD7615"/>
    <w:rsid w:val="00FE0615"/>
    <w:rsid w:val="00FE06C9"/>
    <w:rsid w:val="00FE197C"/>
    <w:rsid w:val="00FE1F2E"/>
    <w:rsid w:val="00FE3664"/>
    <w:rsid w:val="00FE372A"/>
    <w:rsid w:val="00FE4064"/>
    <w:rsid w:val="00FE5D58"/>
    <w:rsid w:val="00FE67E8"/>
    <w:rsid w:val="00FE7654"/>
    <w:rsid w:val="00FE7D55"/>
    <w:rsid w:val="00FF1478"/>
    <w:rsid w:val="00FF17C7"/>
    <w:rsid w:val="00FF21BA"/>
    <w:rsid w:val="00FF303C"/>
    <w:rsid w:val="00FF4269"/>
    <w:rsid w:val="00FF4734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56"/>
  </w:style>
  <w:style w:type="paragraph" w:styleId="1">
    <w:name w:val="heading 1"/>
    <w:basedOn w:val="a"/>
    <w:next w:val="a"/>
    <w:link w:val="10"/>
    <w:qFormat/>
    <w:rsid w:val="00D11D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D11D5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11D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11D54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D5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9C4"/>
    <w:pPr>
      <w:ind w:left="720"/>
      <w:contextualSpacing/>
    </w:pPr>
  </w:style>
  <w:style w:type="paragraph" w:customStyle="1" w:styleId="ConsPlusNonformat">
    <w:name w:val="ConsPlusNonformat"/>
    <w:uiPriority w:val="99"/>
    <w:rsid w:val="00C76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nhideWhenUsed/>
    <w:rsid w:val="00602C2C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2D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D594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11D5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D11D54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11D5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11D54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1D54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D11D54"/>
  </w:style>
  <w:style w:type="paragraph" w:styleId="a8">
    <w:name w:val="Body Text Indent"/>
    <w:basedOn w:val="a"/>
    <w:link w:val="a9"/>
    <w:rsid w:val="00D11D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D11D54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D11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D11D54"/>
    <w:rPr>
      <w:color w:val="008000"/>
    </w:rPr>
  </w:style>
  <w:style w:type="paragraph" w:customStyle="1" w:styleId="12">
    <w:name w:val="Знак1"/>
    <w:basedOn w:val="a"/>
    <w:rsid w:val="00D11D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unhideWhenUsed/>
    <w:rsid w:val="00D11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11D5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D11D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11D5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nhideWhenUsed/>
    <w:rsid w:val="00D11D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11D54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D11D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Название Знак"/>
    <w:basedOn w:val="a0"/>
    <w:link w:val="ae"/>
    <w:uiPriority w:val="99"/>
    <w:rsid w:val="00D11D54"/>
    <w:rPr>
      <w:rFonts w:ascii="Times New Roman" w:eastAsia="Times New Roman" w:hAnsi="Times New Roman" w:cs="Times New Roman"/>
      <w:b/>
      <w:sz w:val="32"/>
      <w:szCs w:val="20"/>
    </w:rPr>
  </w:style>
  <w:style w:type="table" w:customStyle="1" w:styleId="13">
    <w:name w:val="Сетка таблицы1"/>
    <w:basedOn w:val="a1"/>
    <w:next w:val="a3"/>
    <w:rsid w:val="00D1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1D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3">
    <w:name w:val="Стиль3 Знак Знак"/>
    <w:basedOn w:val="23"/>
    <w:rsid w:val="00D11D5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11D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11D54"/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Знак Знак Знак Знак"/>
    <w:basedOn w:val="a"/>
    <w:rsid w:val="00D11D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14">
    <w:name w:val="toc 1"/>
    <w:basedOn w:val="a"/>
    <w:next w:val="a"/>
    <w:autoRedefine/>
    <w:semiHidden/>
    <w:rsid w:val="00D1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rsid w:val="00D11D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D11D54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basedOn w:val="a0"/>
    <w:rsid w:val="00D11D54"/>
  </w:style>
  <w:style w:type="character" w:styleId="af4">
    <w:name w:val="Strong"/>
    <w:basedOn w:val="a0"/>
    <w:qFormat/>
    <w:rsid w:val="00D11D54"/>
    <w:rPr>
      <w:b/>
      <w:bCs/>
    </w:rPr>
  </w:style>
  <w:style w:type="paragraph" w:customStyle="1" w:styleId="xl25">
    <w:name w:val="xl25"/>
    <w:basedOn w:val="a"/>
    <w:rsid w:val="00D11D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5">
    <w:name w:val="FollowedHyperlink"/>
    <w:basedOn w:val="a0"/>
    <w:rsid w:val="00D11D54"/>
    <w:rPr>
      <w:color w:val="B38FEE"/>
      <w:u w:val="single"/>
    </w:rPr>
  </w:style>
  <w:style w:type="paragraph" w:customStyle="1" w:styleId="ConsPlusCell">
    <w:name w:val="ConsPlusCell"/>
    <w:rsid w:val="00D11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Словарная статья"/>
    <w:basedOn w:val="a"/>
    <w:next w:val="a"/>
    <w:rsid w:val="00D11D54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11D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11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D1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1D54"/>
  </w:style>
  <w:style w:type="character" w:customStyle="1" w:styleId="15">
    <w:name w:val="Неразрешенное упоминание1"/>
    <w:basedOn w:val="a0"/>
    <w:uiPriority w:val="99"/>
    <w:semiHidden/>
    <w:unhideWhenUsed/>
    <w:rsid w:val="0051337E"/>
    <w:rPr>
      <w:color w:val="605E5C"/>
      <w:shd w:val="clear" w:color="auto" w:fill="E1DFDD"/>
    </w:rPr>
  </w:style>
  <w:style w:type="character" w:customStyle="1" w:styleId="3Exact">
    <w:name w:val="Основной текст (3) Exact"/>
    <w:basedOn w:val="a0"/>
    <w:link w:val="34"/>
    <w:rsid w:val="00784B46"/>
    <w:rPr>
      <w:rFonts w:ascii="Century Gothic" w:eastAsia="Century Gothic" w:hAnsi="Century Gothic" w:cs="Century Gothic"/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Exact"/>
    <w:rsid w:val="00784B46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table" w:customStyle="1" w:styleId="25">
    <w:name w:val="Сетка таблицы2"/>
    <w:basedOn w:val="a1"/>
    <w:next w:val="a3"/>
    <w:uiPriority w:val="39"/>
    <w:rsid w:val="00784B4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428EA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3F206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F206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F206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F206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F2069"/>
    <w:rPr>
      <w:b/>
      <w:bCs/>
      <w:sz w:val="20"/>
      <w:szCs w:val="20"/>
    </w:rPr>
  </w:style>
  <w:style w:type="paragraph" w:styleId="afd">
    <w:name w:val="Plain Text"/>
    <w:basedOn w:val="a"/>
    <w:link w:val="afe"/>
    <w:uiPriority w:val="99"/>
    <w:semiHidden/>
    <w:rsid w:val="008054B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8054B9"/>
    <w:rPr>
      <w:rFonts w:ascii="Courier New" w:eastAsia="Times New Roman" w:hAnsi="Courier New" w:cs="Courier New"/>
      <w:sz w:val="20"/>
      <w:szCs w:val="20"/>
    </w:rPr>
  </w:style>
  <w:style w:type="paragraph" w:styleId="aff">
    <w:name w:val="header"/>
    <w:basedOn w:val="a"/>
    <w:link w:val="aff0"/>
    <w:uiPriority w:val="99"/>
    <w:unhideWhenUsed/>
    <w:rsid w:val="00EB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EB1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52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39517">
                                                  <w:marLeft w:val="0"/>
                                                  <w:marRight w:val="7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ussurii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ublic" TargetMode="External"/><Relationship Id="rId14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9FF5-F132-40E1-B15D-F2B3E97D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22</Pages>
  <Words>8223</Words>
  <Characters>46875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Дидок Елена</dc:creator>
  <cp:lastModifiedBy>Перожок Екатерина Анатольевна</cp:lastModifiedBy>
  <cp:revision>91</cp:revision>
  <cp:lastPrinted>2023-06-28T07:05:00Z</cp:lastPrinted>
  <dcterms:created xsi:type="dcterms:W3CDTF">2022-08-23T02:11:00Z</dcterms:created>
  <dcterms:modified xsi:type="dcterms:W3CDTF">2023-08-03T00:38:00Z</dcterms:modified>
</cp:coreProperties>
</file>