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4E3CC7">
        <w:rPr>
          <w:szCs w:val="28"/>
        </w:rPr>
        <w:t>урийского городского округа от 18</w:t>
      </w:r>
      <w:r w:rsidRPr="007D2DB5">
        <w:rPr>
          <w:szCs w:val="28"/>
        </w:rPr>
        <w:t xml:space="preserve"> </w:t>
      </w:r>
      <w:r w:rsidR="004E3CC7">
        <w:rPr>
          <w:szCs w:val="28"/>
        </w:rPr>
        <w:t xml:space="preserve">декабря </w:t>
      </w:r>
      <w:r w:rsidRPr="007D2DB5">
        <w:rPr>
          <w:szCs w:val="28"/>
        </w:rPr>
        <w:t>202</w:t>
      </w:r>
      <w:r>
        <w:rPr>
          <w:szCs w:val="28"/>
        </w:rPr>
        <w:t>3</w:t>
      </w:r>
      <w:r w:rsidRPr="007D2DB5">
        <w:rPr>
          <w:szCs w:val="28"/>
        </w:rPr>
        <w:t xml:space="preserve"> г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да № </w:t>
      </w:r>
      <w:r w:rsidR="004E3CC7">
        <w:rPr>
          <w:szCs w:val="28"/>
        </w:rPr>
        <w:t>4330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4E3CC7">
        <w:rPr>
          <w:color w:val="000000" w:themeColor="text1"/>
          <w:szCs w:val="28"/>
        </w:rPr>
        <w:t>015601:414</w:t>
      </w:r>
      <w:r w:rsidRPr="00B006A8">
        <w:rPr>
          <w:color w:val="000000" w:themeColor="text1"/>
          <w:szCs w:val="28"/>
        </w:rPr>
        <w:t>, приказом управления градостро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тельства администрации Усс</w:t>
      </w:r>
      <w:r w:rsidR="00B006A8" w:rsidRPr="00B006A8">
        <w:rPr>
          <w:color w:val="000000" w:themeColor="text1"/>
          <w:szCs w:val="28"/>
        </w:rPr>
        <w:t xml:space="preserve">урийского городского округа от </w:t>
      </w:r>
      <w:r w:rsidR="004E3CC7">
        <w:rPr>
          <w:color w:val="000000" w:themeColor="text1"/>
          <w:szCs w:val="28"/>
        </w:rPr>
        <w:t>02</w:t>
      </w:r>
      <w:r w:rsidRPr="00B006A8">
        <w:rPr>
          <w:color w:val="000000" w:themeColor="text1"/>
          <w:szCs w:val="28"/>
        </w:rPr>
        <w:t xml:space="preserve"> </w:t>
      </w:r>
      <w:r w:rsidR="004E3CC7">
        <w:rPr>
          <w:color w:val="000000" w:themeColor="text1"/>
          <w:szCs w:val="28"/>
        </w:rPr>
        <w:t>февраля</w:t>
      </w:r>
      <w:r w:rsidRPr="00B006A8">
        <w:rPr>
          <w:color w:val="000000" w:themeColor="text1"/>
          <w:szCs w:val="28"/>
        </w:rPr>
        <w:t xml:space="preserve"> 202</w:t>
      </w:r>
      <w:r w:rsidR="00B006A8" w:rsidRPr="00B006A8">
        <w:rPr>
          <w:color w:val="000000" w:themeColor="text1"/>
          <w:szCs w:val="28"/>
        </w:rPr>
        <w:t>4 года № 16-01/14/0</w:t>
      </w:r>
      <w:r w:rsidR="004E3CC7">
        <w:rPr>
          <w:color w:val="000000" w:themeColor="text1"/>
          <w:szCs w:val="28"/>
        </w:rPr>
        <w:t>160</w:t>
      </w:r>
      <w:r w:rsidRPr="00B006A8">
        <w:rPr>
          <w:color w:val="000000" w:themeColor="text1"/>
          <w:szCs w:val="28"/>
        </w:rPr>
        <w:t xml:space="preserve"> «Об организации и проведении аукциона»,  </w:t>
      </w:r>
      <w:bookmarkEnd w:id="0"/>
      <w:r w:rsidRPr="00B006A8">
        <w:rPr>
          <w:color w:val="000000" w:themeColor="text1"/>
          <w:szCs w:val="28"/>
        </w:rPr>
        <w:t>админ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страция Уссурийского городского округа объявляет о проведении электро</w:t>
      </w:r>
      <w:r w:rsidRPr="00B006A8">
        <w:rPr>
          <w:color w:val="000000" w:themeColor="text1"/>
          <w:szCs w:val="28"/>
        </w:rPr>
        <w:t>н</w:t>
      </w:r>
      <w:r w:rsidRPr="007D2DB5">
        <w:rPr>
          <w:szCs w:val="28"/>
        </w:rPr>
        <w:t>ного аукци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 xml:space="preserve">-mail: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r w:rsidRPr="007D2DB5">
        <w:rPr>
          <w:color w:val="000000"/>
          <w:szCs w:val="28"/>
          <w:lang w:val="en-US"/>
        </w:rPr>
        <w:t>adm</w:t>
      </w:r>
      <w:r w:rsidRPr="007D2DB5">
        <w:rPr>
          <w:color w:val="000000"/>
          <w:szCs w:val="28"/>
        </w:rPr>
        <w:t>-</w:t>
      </w:r>
      <w:r w:rsidRPr="007D2DB5">
        <w:rPr>
          <w:color w:val="000000"/>
          <w:szCs w:val="28"/>
          <w:lang w:val="en-US"/>
        </w:rPr>
        <w:t>ussuriisk</w:t>
      </w:r>
      <w:r w:rsidRPr="007D2DB5">
        <w:rPr>
          <w:color w:val="000000"/>
          <w:szCs w:val="28"/>
        </w:rPr>
        <w:t>.</w:t>
      </w:r>
      <w:r w:rsidRPr="007D2DB5">
        <w:rPr>
          <w:color w:val="000000"/>
          <w:szCs w:val="28"/>
          <w:lang w:val="en-US"/>
        </w:rPr>
        <w:t>ru</w:t>
      </w:r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4E3CC7">
        <w:rPr>
          <w:szCs w:val="28"/>
          <w:lang w:eastAsia="x-none"/>
        </w:rPr>
        <w:t>урийского городского округа от 18</w:t>
      </w:r>
      <w:r w:rsidRPr="007D2DB5">
        <w:rPr>
          <w:szCs w:val="28"/>
          <w:lang w:eastAsia="x-none"/>
        </w:rPr>
        <w:t xml:space="preserve"> </w:t>
      </w:r>
      <w:r w:rsidR="004E3CC7">
        <w:rPr>
          <w:szCs w:val="28"/>
          <w:lang w:eastAsia="x-none"/>
        </w:rPr>
        <w:t>декабря</w:t>
      </w:r>
      <w:r>
        <w:rPr>
          <w:szCs w:val="28"/>
          <w:lang w:eastAsia="x-none"/>
        </w:rPr>
        <w:t xml:space="preserve"> 2023</w:t>
      </w:r>
      <w:r w:rsidRPr="007D2DB5">
        <w:rPr>
          <w:szCs w:val="28"/>
          <w:lang w:eastAsia="x-none"/>
        </w:rPr>
        <w:t xml:space="preserve"> года                </w:t>
      </w:r>
      <w:r w:rsidR="004E3CC7">
        <w:rPr>
          <w:color w:val="000000" w:themeColor="text1"/>
          <w:szCs w:val="28"/>
          <w:lang w:eastAsia="x-none"/>
        </w:rPr>
        <w:t>№ 4330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4E3CC7">
        <w:rPr>
          <w:color w:val="000000" w:themeColor="text1"/>
          <w:szCs w:val="28"/>
          <w:lang w:eastAsia="x-none"/>
        </w:rPr>
        <w:t>015601:414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4E3CC7">
        <w:rPr>
          <w:color w:val="000000" w:themeColor="text1"/>
          <w:szCs w:val="28"/>
          <w:lang w:eastAsia="x-none"/>
        </w:rPr>
        <w:t>02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4E3CC7">
        <w:rPr>
          <w:color w:val="000000" w:themeColor="text1"/>
          <w:szCs w:val="28"/>
          <w:lang w:eastAsia="x-none"/>
        </w:rPr>
        <w:t>февраля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4E3CC7">
        <w:rPr>
          <w:color w:val="000000" w:themeColor="text1"/>
          <w:szCs w:val="28"/>
          <w:lang w:eastAsia="x-none"/>
        </w:rPr>
        <w:t>да № 16-01/14/0160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4E3CC7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3FFB0915" wp14:editId="1C9847EB">
            <wp:simplePos x="0" y="0"/>
            <wp:positionH relativeFrom="column">
              <wp:posOffset>4992370</wp:posOffset>
            </wp:positionH>
            <wp:positionV relativeFrom="paragraph">
              <wp:posOffset>626745</wp:posOffset>
            </wp:positionV>
            <wp:extent cx="922655" cy="860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454</w:t>
      </w:r>
      <w:r w:rsidR="007C0CE3">
        <w:rPr>
          <w:szCs w:val="28"/>
        </w:rPr>
        <w:t xml:space="preserve"> м по направлению         на север</w:t>
      </w:r>
      <w:r>
        <w:rPr>
          <w:szCs w:val="28"/>
        </w:rPr>
        <w:t>о-запад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>
        <w:rPr>
          <w:szCs w:val="28"/>
        </w:rPr>
        <w:t xml:space="preserve"> Воздвиженка, ул. Октябрьская, д. 95-А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E3CC7">
        <w:rPr>
          <w:szCs w:val="28"/>
        </w:rPr>
        <w:t xml:space="preserve"> 2000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E3CC7">
        <w:rPr>
          <w:bCs/>
          <w:szCs w:val="28"/>
        </w:rPr>
        <w:t>25:18:015601:414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12789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4E3CC7" w:rsidRPr="004E3CC7">
        <w:rPr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>дуальными жилыми домами сельских населенных пунктов (Ж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 ведения личного подсобного хозяйства.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Минимальное количество мест хранения автомобилей – 1 машино-место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минимальная площадь застройки земельного участка жилым домом – 40 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E3CC7">
        <w:rPr>
          <w:szCs w:val="28"/>
        </w:rPr>
        <w:t>370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E3CC7">
        <w:rPr>
          <w:bCs/>
          <w:szCs w:val="28"/>
        </w:rPr>
        <w:t>Триста семьдесят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11</w:t>
      </w:r>
      <w:r w:rsidR="007D2DB5">
        <w:rPr>
          <w:szCs w:val="28"/>
        </w:rPr>
        <w:t xml:space="preserve"> </w:t>
      </w:r>
      <w:r w:rsidR="004E3CC7">
        <w:rPr>
          <w:szCs w:val="28"/>
        </w:rPr>
        <w:t>100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E3CC7">
        <w:rPr>
          <w:bCs/>
          <w:szCs w:val="28"/>
        </w:rPr>
        <w:t>Одиннадцать тысяч сто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D2DB5">
        <w:rPr>
          <w:bCs/>
          <w:szCs w:val="28"/>
        </w:rPr>
        <w:t>1</w:t>
      </w:r>
      <w:r w:rsidR="004E3CC7">
        <w:rPr>
          <w:bCs/>
          <w:szCs w:val="28"/>
        </w:rPr>
        <w:t>48</w:t>
      </w:r>
      <w:r w:rsidR="006A79FE">
        <w:rPr>
          <w:bCs/>
          <w:szCs w:val="28"/>
        </w:rPr>
        <w:t xml:space="preserve"> </w:t>
      </w:r>
      <w:r w:rsidR="004E3CC7">
        <w:rPr>
          <w:bCs/>
          <w:szCs w:val="28"/>
        </w:rPr>
        <w:t>000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 xml:space="preserve">Сто </w:t>
      </w:r>
      <w:r w:rsidR="004E3CC7">
        <w:rPr>
          <w:bCs/>
          <w:szCs w:val="28"/>
        </w:rPr>
        <w:t>сорок восемь т</w:t>
      </w:r>
      <w:r w:rsidR="004E3CC7">
        <w:rPr>
          <w:bCs/>
          <w:szCs w:val="28"/>
        </w:rPr>
        <w:t>ы</w:t>
      </w:r>
      <w:r w:rsidR="004E3CC7">
        <w:rPr>
          <w:bCs/>
          <w:szCs w:val="28"/>
        </w:rPr>
        <w:t>сяч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Гкал/ч.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12.07.2018 № 1447-р «Об утверждении перечней операторов электронных </w:t>
      </w:r>
      <w:r w:rsidRPr="007D2DB5">
        <w:rPr>
          <w:szCs w:val="28"/>
        </w:rPr>
        <w:lastRenderedPageBreak/>
        <w:t>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r w:rsidRPr="007D2DB5">
        <w:rPr>
          <w:b/>
          <w:szCs w:val="28"/>
        </w:rPr>
        <w:t xml:space="preserve">Дальневосточное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4E3CC7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09</w:t>
      </w:r>
      <w:r w:rsidR="009C17BE">
        <w:rPr>
          <w:szCs w:val="28"/>
        </w:rPr>
        <w:t>.0</w:t>
      </w:r>
      <w:r>
        <w:rPr>
          <w:szCs w:val="28"/>
        </w:rPr>
        <w:t>2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14</w:t>
      </w:r>
      <w:r w:rsidR="009C17BE">
        <w:rPr>
          <w:szCs w:val="28"/>
        </w:rPr>
        <w:t>.0</w:t>
      </w:r>
      <w:r>
        <w:rPr>
          <w:szCs w:val="28"/>
        </w:rPr>
        <w:t>3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4E3CC7">
        <w:rPr>
          <w:bCs/>
          <w:szCs w:val="28"/>
        </w:rPr>
        <w:t xml:space="preserve"> с 09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4E3CC7">
        <w:rPr>
          <w:bCs/>
          <w:szCs w:val="28"/>
        </w:rPr>
        <w:t>2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>но) по 14</w:t>
      </w:r>
      <w:r w:rsidR="009C17BE">
        <w:rPr>
          <w:bCs/>
          <w:szCs w:val="28"/>
        </w:rPr>
        <w:t>.0</w:t>
      </w:r>
      <w:r w:rsidR="004E3CC7">
        <w:rPr>
          <w:bCs/>
          <w:szCs w:val="28"/>
        </w:rPr>
        <w:t>3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4E3CC7">
        <w:rPr>
          <w:bCs/>
          <w:szCs w:val="28"/>
        </w:rPr>
        <w:t>: 18</w:t>
      </w:r>
      <w:r w:rsidRPr="007D2DB5">
        <w:rPr>
          <w:bCs/>
          <w:szCs w:val="28"/>
        </w:rPr>
        <w:t>.0</w:t>
      </w:r>
      <w:r w:rsidR="004E3CC7">
        <w:rPr>
          <w:bCs/>
          <w:szCs w:val="28"/>
        </w:rPr>
        <w:t>3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4E3CC7">
        <w:rPr>
          <w:szCs w:val="28"/>
        </w:rPr>
        <w:t>: 20</w:t>
      </w:r>
      <w:r w:rsidRPr="007D2DB5">
        <w:rPr>
          <w:szCs w:val="28"/>
        </w:rPr>
        <w:t>.0</w:t>
      </w:r>
      <w:r w:rsidR="004E3CC7">
        <w:rPr>
          <w:szCs w:val="28"/>
        </w:rPr>
        <w:t>3.2024 г. в 09:3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>ка можно ознакомится по адресу: Приморский край, г. Уссурийск, ул. 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тябрьская, д. 58, каб.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проведении аукциона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проведении аукциона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ранее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>обеспечения государственных и муниципальных нужд. С подробной  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 xml:space="preserve">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</w:t>
      </w:r>
      <w:r w:rsidRPr="004E3CC7">
        <w:rPr>
          <w:b/>
          <w:szCs w:val="28"/>
          <w:u w:val="single"/>
        </w:rPr>
        <w:t>а</w:t>
      </w:r>
      <w:r w:rsidRPr="004E3CC7">
        <w:rPr>
          <w:b/>
          <w:szCs w:val="28"/>
          <w:u w:val="single"/>
        </w:rPr>
        <w:t>явителями могут являться только граждане.</w:t>
      </w: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4E3CC7">
        <w:rPr>
          <w:sz w:val="25"/>
          <w:szCs w:val="25"/>
        </w:rPr>
        <w:t>ый участок, площадью 2000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4E3CC7">
        <w:rPr>
          <w:sz w:val="25"/>
          <w:szCs w:val="25"/>
        </w:rPr>
        <w:t>454</w:t>
      </w:r>
      <w:r>
        <w:rPr>
          <w:sz w:val="25"/>
          <w:szCs w:val="25"/>
        </w:rPr>
        <w:t xml:space="preserve"> м по направлению на север</w:t>
      </w:r>
      <w:r w:rsidR="004E3CC7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r>
        <w:rPr>
          <w:sz w:val="25"/>
          <w:szCs w:val="25"/>
        </w:rPr>
        <w:t xml:space="preserve">с. </w:t>
      </w:r>
      <w:r w:rsidR="004E3CC7">
        <w:rPr>
          <w:sz w:val="25"/>
          <w:szCs w:val="25"/>
        </w:rPr>
        <w:t>Воздвиженка, ул. Октябрьская, д. 95-А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4E3CC7">
        <w:rPr>
          <w:bCs/>
          <w:sz w:val="25"/>
          <w:szCs w:val="25"/>
        </w:rPr>
        <w:t>015601:414</w:t>
      </w:r>
      <w:r>
        <w:rPr>
          <w:bCs/>
          <w:sz w:val="25"/>
          <w:szCs w:val="25"/>
        </w:rPr>
        <w:t>, 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>и</w:t>
      </w:r>
      <w:r w:rsidR="00C27E55">
        <w:rPr>
          <w:sz w:val="25"/>
          <w:szCs w:val="25"/>
        </w:rPr>
        <w:t>н</w:t>
      </w:r>
      <w:r w:rsidR="00C27E55">
        <w:rPr>
          <w:sz w:val="25"/>
          <w:szCs w:val="25"/>
        </w:rPr>
        <w:t>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C27E55">
        <w:rPr>
          <w:sz w:val="25"/>
          <w:szCs w:val="25"/>
        </w:rPr>
        <w:t>09</w:t>
      </w:r>
      <w:r>
        <w:rPr>
          <w:sz w:val="25"/>
          <w:szCs w:val="25"/>
        </w:rPr>
        <w:t xml:space="preserve"> </w:t>
      </w:r>
      <w:r w:rsidR="00C27E55">
        <w:rPr>
          <w:sz w:val="25"/>
          <w:szCs w:val="25"/>
        </w:rPr>
        <w:t>февраля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циальном печатном источнике, </w:t>
      </w:r>
      <w:r w:rsidRPr="0043408D">
        <w:rPr>
          <w:sz w:val="25"/>
          <w:szCs w:val="25"/>
        </w:rPr>
        <w:t>на официальном сайте администрац</w:t>
      </w:r>
      <w:r w:rsidR="00C27E55">
        <w:rPr>
          <w:sz w:val="25"/>
          <w:szCs w:val="25"/>
        </w:rPr>
        <w:t xml:space="preserve">  </w:t>
      </w:r>
      <w:bookmarkStart w:id="1" w:name="_GoBack"/>
      <w:bookmarkEnd w:id="1"/>
      <w:r w:rsidRPr="0043408D">
        <w:rPr>
          <w:sz w:val="25"/>
          <w:szCs w:val="25"/>
        </w:rPr>
        <w:t>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467E-AD38-4730-9010-F9250BE5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4089</Words>
  <Characters>23313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27348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13</cp:revision>
  <cp:lastPrinted>2024-02-05T23:28:00Z</cp:lastPrinted>
  <dcterms:created xsi:type="dcterms:W3CDTF">2022-01-18T08:19:00Z</dcterms:created>
  <dcterms:modified xsi:type="dcterms:W3CDTF">2024-02-05T23:32:00Z</dcterms:modified>
</cp:coreProperties>
</file>