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>урийского городского округа от 06</w:t>
      </w:r>
      <w:r w:rsidRPr="007D2DB5">
        <w:rPr>
          <w:szCs w:val="28"/>
        </w:rPr>
        <w:t xml:space="preserve"> </w:t>
      </w:r>
      <w:r w:rsidR="00942DF1">
        <w:rPr>
          <w:szCs w:val="28"/>
        </w:rPr>
        <w:t>февраля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года № </w:t>
      </w:r>
      <w:r w:rsidR="00942DF1">
        <w:rPr>
          <w:szCs w:val="28"/>
        </w:rPr>
        <w:t>347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4E3CC7">
        <w:rPr>
          <w:color w:val="000000" w:themeColor="text1"/>
          <w:szCs w:val="28"/>
        </w:rPr>
        <w:t>015601:4</w:t>
      </w:r>
      <w:r w:rsidR="00942DF1">
        <w:rPr>
          <w:color w:val="000000" w:themeColor="text1"/>
          <w:szCs w:val="28"/>
        </w:rPr>
        <w:t>80</w:t>
      </w:r>
      <w:r w:rsidRPr="00B006A8">
        <w:rPr>
          <w:color w:val="000000" w:themeColor="text1"/>
          <w:szCs w:val="28"/>
        </w:rPr>
        <w:t>, приказом управления градостро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942DF1">
        <w:rPr>
          <w:color w:val="000000" w:themeColor="text1"/>
          <w:szCs w:val="28"/>
        </w:rPr>
        <w:t>18</w:t>
      </w:r>
      <w:r w:rsidRPr="00B006A8">
        <w:rPr>
          <w:color w:val="000000" w:themeColor="text1"/>
          <w:szCs w:val="28"/>
        </w:rPr>
        <w:t xml:space="preserve"> </w:t>
      </w:r>
      <w:r w:rsidR="00942DF1">
        <w:rPr>
          <w:color w:val="000000" w:themeColor="text1"/>
          <w:szCs w:val="28"/>
        </w:rPr>
        <w:t>апреля</w:t>
      </w:r>
      <w:r w:rsidRPr="00B006A8">
        <w:rPr>
          <w:color w:val="000000" w:themeColor="text1"/>
          <w:szCs w:val="28"/>
        </w:rPr>
        <w:t xml:space="preserve"> 202</w:t>
      </w:r>
      <w:r w:rsidR="00B006A8" w:rsidRPr="00B006A8">
        <w:rPr>
          <w:color w:val="000000" w:themeColor="text1"/>
          <w:szCs w:val="28"/>
        </w:rPr>
        <w:t>4 года № 16-01/14/0</w:t>
      </w:r>
      <w:r w:rsidR="00942DF1">
        <w:rPr>
          <w:color w:val="000000" w:themeColor="text1"/>
          <w:szCs w:val="28"/>
        </w:rPr>
        <w:t>804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админ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страция Уссурийского</w:t>
      </w:r>
      <w:bookmarkStart w:id="1" w:name="_GoBack"/>
      <w:bookmarkEnd w:id="1"/>
      <w:r w:rsidRPr="00B006A8">
        <w:rPr>
          <w:color w:val="000000" w:themeColor="text1"/>
          <w:szCs w:val="28"/>
        </w:rPr>
        <w:t xml:space="preserve"> городского округа объявляет о проведении электро</w:t>
      </w:r>
      <w:r w:rsidRPr="00B006A8">
        <w:rPr>
          <w:color w:val="000000" w:themeColor="text1"/>
          <w:szCs w:val="28"/>
        </w:rPr>
        <w:t>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942DF1">
        <w:rPr>
          <w:szCs w:val="28"/>
          <w:lang w:eastAsia="x-none"/>
        </w:rPr>
        <w:t>урийского городского округа от 06</w:t>
      </w:r>
      <w:r w:rsidRPr="007D2DB5">
        <w:rPr>
          <w:szCs w:val="28"/>
          <w:lang w:eastAsia="x-none"/>
        </w:rPr>
        <w:t xml:space="preserve"> </w:t>
      </w:r>
      <w:r w:rsidR="00942DF1">
        <w:rPr>
          <w:szCs w:val="28"/>
          <w:lang w:eastAsia="x-none"/>
        </w:rPr>
        <w:t>февраля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942DF1">
        <w:rPr>
          <w:color w:val="000000" w:themeColor="text1"/>
          <w:szCs w:val="28"/>
          <w:lang w:eastAsia="x-none"/>
        </w:rPr>
        <w:t>№ 347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4E3CC7">
        <w:rPr>
          <w:color w:val="000000" w:themeColor="text1"/>
          <w:szCs w:val="28"/>
          <w:lang w:eastAsia="x-none"/>
        </w:rPr>
        <w:t>015601:4</w:t>
      </w:r>
      <w:r w:rsidR="00942DF1">
        <w:rPr>
          <w:color w:val="000000" w:themeColor="text1"/>
          <w:szCs w:val="28"/>
          <w:lang w:eastAsia="x-none"/>
        </w:rPr>
        <w:t>80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942DF1">
        <w:rPr>
          <w:color w:val="000000" w:themeColor="text1"/>
          <w:szCs w:val="28"/>
          <w:lang w:eastAsia="x-none"/>
        </w:rPr>
        <w:t>18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942DF1">
        <w:rPr>
          <w:color w:val="000000" w:themeColor="text1"/>
          <w:szCs w:val="28"/>
          <w:lang w:eastAsia="x-none"/>
        </w:rPr>
        <w:t>апреля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942DF1">
        <w:rPr>
          <w:color w:val="000000" w:themeColor="text1"/>
          <w:szCs w:val="28"/>
          <w:lang w:eastAsia="x-none"/>
        </w:rPr>
        <w:t>да № 16-01/14/0804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942DF1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4213F15" wp14:editId="2A7DD13C">
            <wp:simplePos x="0" y="0"/>
            <wp:positionH relativeFrom="column">
              <wp:posOffset>5144541</wp:posOffset>
            </wp:positionH>
            <wp:positionV relativeFrom="paragraph">
              <wp:posOffset>617753</wp:posOffset>
            </wp:positionV>
            <wp:extent cx="804672" cy="849846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84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827</w:t>
      </w:r>
      <w:r w:rsidR="007C0CE3">
        <w:rPr>
          <w:szCs w:val="28"/>
        </w:rPr>
        <w:t xml:space="preserve"> м по направлению         на север</w:t>
      </w:r>
      <w:r w:rsidR="004E3CC7">
        <w:rPr>
          <w:szCs w:val="28"/>
        </w:rPr>
        <w:t>о-</w:t>
      </w:r>
      <w:r>
        <w:rPr>
          <w:szCs w:val="28"/>
        </w:rPr>
        <w:t>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ул. Октябрьская, д. 95-А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E3CC7">
        <w:rPr>
          <w:szCs w:val="28"/>
        </w:rPr>
        <w:t xml:space="preserve"> 2000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42DF1">
        <w:rPr>
          <w:bCs/>
          <w:szCs w:val="28"/>
        </w:rPr>
        <w:t>25:18:015601:480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12789" w:rsidRPr="0055054F" w:rsidRDefault="00412789" w:rsidP="0041278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4E3CC7" w:rsidRPr="004E3CC7">
        <w:rPr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</w:t>
      </w:r>
      <w:proofErr w:type="spellStart"/>
      <w:r w:rsidRPr="0055054F">
        <w:rPr>
          <w:szCs w:val="28"/>
        </w:rPr>
        <w:t>санитарно</w:t>
      </w:r>
      <w:proofErr w:type="spellEnd"/>
      <w:r w:rsidRPr="0055054F">
        <w:rPr>
          <w:szCs w:val="28"/>
        </w:rPr>
        <w:t xml:space="preserve">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 ведения личного подсобного хозяйства.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 xml:space="preserve">ницах ориентировочных </w:t>
      </w:r>
      <w:proofErr w:type="spellStart"/>
      <w:r w:rsidRPr="00412789">
        <w:rPr>
          <w:szCs w:val="28"/>
        </w:rPr>
        <w:t>санитарно</w:t>
      </w:r>
      <w:proofErr w:type="spellEnd"/>
      <w:r w:rsidRPr="00412789">
        <w:rPr>
          <w:szCs w:val="28"/>
        </w:rPr>
        <w:t xml:space="preserve">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E3CC7">
        <w:rPr>
          <w:szCs w:val="28"/>
        </w:rPr>
        <w:t>370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E3CC7">
        <w:rPr>
          <w:bCs/>
          <w:szCs w:val="28"/>
        </w:rPr>
        <w:t>Триста семьдесят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11</w:t>
      </w:r>
      <w:r w:rsidR="007D2DB5">
        <w:rPr>
          <w:szCs w:val="28"/>
        </w:rPr>
        <w:t xml:space="preserve"> </w:t>
      </w:r>
      <w:r w:rsidR="004E3CC7">
        <w:rPr>
          <w:szCs w:val="28"/>
        </w:rPr>
        <w:t>100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E3CC7">
        <w:rPr>
          <w:bCs/>
          <w:szCs w:val="28"/>
        </w:rPr>
        <w:t>Одиннадцать тысяч сто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D2DB5">
        <w:rPr>
          <w:bCs/>
          <w:szCs w:val="28"/>
        </w:rPr>
        <w:t>1</w:t>
      </w:r>
      <w:r w:rsidR="004E3CC7">
        <w:rPr>
          <w:bCs/>
          <w:szCs w:val="28"/>
        </w:rPr>
        <w:t>48</w:t>
      </w:r>
      <w:r w:rsidR="006A79FE">
        <w:rPr>
          <w:bCs/>
          <w:szCs w:val="28"/>
        </w:rPr>
        <w:t xml:space="preserve"> </w:t>
      </w:r>
      <w:r w:rsidR="004E3CC7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1F1D4C">
        <w:rPr>
          <w:bCs/>
          <w:szCs w:val="28"/>
        </w:rPr>
        <w:t xml:space="preserve">Сто </w:t>
      </w:r>
      <w:r w:rsidR="004E3CC7">
        <w:rPr>
          <w:bCs/>
          <w:szCs w:val="28"/>
        </w:rPr>
        <w:t>сорок восемь тысяч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942DF1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26</w:t>
      </w:r>
      <w:r w:rsidR="009C17BE">
        <w:rPr>
          <w:szCs w:val="28"/>
        </w:rPr>
        <w:t>.0</w:t>
      </w:r>
      <w:r>
        <w:rPr>
          <w:szCs w:val="28"/>
        </w:rPr>
        <w:t>4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24</w:t>
      </w:r>
      <w:r w:rsidR="009C17BE">
        <w:rPr>
          <w:szCs w:val="28"/>
        </w:rPr>
        <w:t>.0</w:t>
      </w:r>
      <w:r>
        <w:rPr>
          <w:szCs w:val="28"/>
        </w:rPr>
        <w:t>5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942DF1">
        <w:rPr>
          <w:bCs/>
          <w:szCs w:val="28"/>
        </w:rPr>
        <w:t xml:space="preserve"> с 26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942DF1">
        <w:rPr>
          <w:bCs/>
          <w:szCs w:val="28"/>
        </w:rPr>
        <w:t>4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942DF1">
        <w:rPr>
          <w:bCs/>
          <w:szCs w:val="28"/>
        </w:rPr>
        <w:t>2</w:t>
      </w:r>
      <w:r w:rsidR="004E3CC7">
        <w:rPr>
          <w:bCs/>
          <w:szCs w:val="28"/>
        </w:rPr>
        <w:t>4</w:t>
      </w:r>
      <w:r w:rsidR="009C17BE">
        <w:rPr>
          <w:bCs/>
          <w:szCs w:val="28"/>
        </w:rPr>
        <w:t>.0</w:t>
      </w:r>
      <w:r w:rsidR="00942DF1">
        <w:rPr>
          <w:bCs/>
          <w:szCs w:val="28"/>
        </w:rPr>
        <w:t>5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942DF1">
        <w:rPr>
          <w:bCs/>
          <w:szCs w:val="28"/>
        </w:rPr>
        <w:t>: 27</w:t>
      </w:r>
      <w:r w:rsidRPr="007D2DB5">
        <w:rPr>
          <w:bCs/>
          <w:szCs w:val="28"/>
        </w:rPr>
        <w:t>.0</w:t>
      </w:r>
      <w:r w:rsidR="00942DF1">
        <w:rPr>
          <w:bCs/>
          <w:szCs w:val="28"/>
        </w:rPr>
        <w:t>5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4E3CC7">
        <w:rPr>
          <w:szCs w:val="28"/>
        </w:rPr>
        <w:t>: 2</w:t>
      </w:r>
      <w:r w:rsidR="00942DF1">
        <w:rPr>
          <w:szCs w:val="28"/>
        </w:rPr>
        <w:t>9</w:t>
      </w:r>
      <w:r w:rsidRPr="007D2DB5">
        <w:rPr>
          <w:szCs w:val="28"/>
        </w:rPr>
        <w:t>.0</w:t>
      </w:r>
      <w:r w:rsidR="00942DF1">
        <w:rPr>
          <w:szCs w:val="28"/>
        </w:rPr>
        <w:t>5</w:t>
      </w:r>
      <w:r w:rsidR="004E3CC7">
        <w:rPr>
          <w:szCs w:val="28"/>
        </w:rPr>
        <w:t>.2024 г. в 09:</w:t>
      </w:r>
      <w:r w:rsidR="00942DF1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 xml:space="preserve">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DE564D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E564D">
        <w:rPr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DE564D">
        <w:rPr>
          <w:szCs w:val="28"/>
        </w:rPr>
        <w:t>с</w:t>
      </w:r>
      <w:r w:rsidRPr="00DE564D">
        <w:rPr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</w:t>
      </w:r>
      <w:r>
        <w:rPr>
          <w:szCs w:val="28"/>
        </w:rPr>
        <w:t xml:space="preserve"> в </w:t>
      </w:r>
      <w:r w:rsidRPr="00DE564D">
        <w:rPr>
          <w:szCs w:val="28"/>
        </w:rPr>
        <w:t xml:space="preserve">информационно-телекоммуникационной сети «Интернет» </w:t>
      </w:r>
      <w:r w:rsidRPr="00DE564D">
        <w:rPr>
          <w:color w:val="0000FF"/>
          <w:szCs w:val="28"/>
          <w:u w:val="single"/>
          <w:lang w:val="en-US"/>
        </w:rPr>
        <w:t>www</w:t>
      </w:r>
      <w:r w:rsidRPr="00DE564D">
        <w:rPr>
          <w:color w:val="0000FF"/>
          <w:szCs w:val="28"/>
          <w:u w:val="single"/>
        </w:rPr>
        <w:t>.</w:t>
      </w:r>
      <w:proofErr w:type="spellStart"/>
      <w:r w:rsidRPr="00DE564D">
        <w:rPr>
          <w:color w:val="0000FF"/>
          <w:szCs w:val="28"/>
          <w:u w:val="single"/>
          <w:lang w:val="en-US"/>
        </w:rPr>
        <w:t>torgi</w:t>
      </w:r>
      <w:proofErr w:type="spellEnd"/>
      <w:r w:rsidRPr="00DE564D">
        <w:rPr>
          <w:color w:val="0000FF"/>
          <w:szCs w:val="28"/>
          <w:u w:val="single"/>
        </w:rPr>
        <w:t>.</w:t>
      </w:r>
      <w:proofErr w:type="spellStart"/>
      <w:r w:rsidRPr="00DE564D">
        <w:rPr>
          <w:color w:val="0000FF"/>
          <w:szCs w:val="28"/>
          <w:u w:val="single"/>
          <w:lang w:val="en-US"/>
        </w:rPr>
        <w:t>gov</w:t>
      </w:r>
      <w:proofErr w:type="spellEnd"/>
      <w:r w:rsidRPr="00DE564D">
        <w:rPr>
          <w:color w:val="0000FF"/>
          <w:szCs w:val="28"/>
          <w:u w:val="single"/>
        </w:rPr>
        <w:t>.</w:t>
      </w:r>
      <w:proofErr w:type="spellStart"/>
      <w:r w:rsidRPr="00DE564D">
        <w:rPr>
          <w:color w:val="0000FF"/>
          <w:szCs w:val="28"/>
          <w:u w:val="single"/>
          <w:lang w:val="en-US"/>
        </w:rPr>
        <w:t>ru</w:t>
      </w:r>
      <w:proofErr w:type="spellEnd"/>
      <w:r w:rsidRPr="00DE564D">
        <w:rPr>
          <w:color w:val="0000FF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4E3CC7">
        <w:rPr>
          <w:sz w:val="25"/>
          <w:szCs w:val="25"/>
        </w:rPr>
        <w:t>ый участок, площадью 2000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065E51">
        <w:rPr>
          <w:sz w:val="25"/>
          <w:szCs w:val="25"/>
        </w:rPr>
        <w:t>827</w:t>
      </w:r>
      <w:r>
        <w:rPr>
          <w:sz w:val="25"/>
          <w:szCs w:val="25"/>
        </w:rPr>
        <w:t xml:space="preserve"> м по направлению на север</w:t>
      </w:r>
      <w:r w:rsidR="00065E51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>, ул. Октябрьская, д. 95-А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4E3CC7">
        <w:rPr>
          <w:bCs/>
          <w:sz w:val="25"/>
          <w:szCs w:val="25"/>
        </w:rPr>
        <w:t>015601:4</w:t>
      </w:r>
      <w:r w:rsidR="00065E51">
        <w:rPr>
          <w:bCs/>
          <w:sz w:val="25"/>
          <w:szCs w:val="25"/>
        </w:rPr>
        <w:t>80</w:t>
      </w:r>
      <w:r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065E51">
        <w:rPr>
          <w:sz w:val="25"/>
          <w:szCs w:val="25"/>
        </w:rPr>
        <w:t>26</w:t>
      </w:r>
      <w:r>
        <w:rPr>
          <w:sz w:val="25"/>
          <w:szCs w:val="25"/>
        </w:rPr>
        <w:t xml:space="preserve"> </w:t>
      </w:r>
      <w:r w:rsidR="00065E51">
        <w:rPr>
          <w:sz w:val="25"/>
          <w:szCs w:val="25"/>
        </w:rPr>
        <w:t>апреля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B949-3347-4817-9786-3A2F96C3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4148</Words>
  <Characters>23650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27743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17</cp:revision>
  <cp:lastPrinted>2024-02-05T23:28:00Z</cp:lastPrinted>
  <dcterms:created xsi:type="dcterms:W3CDTF">2022-01-18T08:19:00Z</dcterms:created>
  <dcterms:modified xsi:type="dcterms:W3CDTF">2024-04-22T02:37:00Z</dcterms:modified>
</cp:coreProperties>
</file>