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F830AA">
        <w:rPr>
          <w:szCs w:val="28"/>
        </w:rPr>
        <w:t>урийского городского округа от 03</w:t>
      </w:r>
      <w:r w:rsidRPr="007D2DB5">
        <w:rPr>
          <w:szCs w:val="28"/>
        </w:rPr>
        <w:t xml:space="preserve"> </w:t>
      </w:r>
      <w:r w:rsidR="00F830AA">
        <w:rPr>
          <w:szCs w:val="28"/>
        </w:rPr>
        <w:t>июня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F830AA">
        <w:rPr>
          <w:szCs w:val="28"/>
        </w:rPr>
        <w:t>253</w:t>
      </w:r>
      <w:r w:rsidR="00C67E05">
        <w:rPr>
          <w:szCs w:val="28"/>
        </w:rPr>
        <w:t>7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F830AA">
        <w:rPr>
          <w:color w:val="000000" w:themeColor="text1"/>
          <w:szCs w:val="28"/>
        </w:rPr>
        <w:t>080101:329</w:t>
      </w:r>
      <w:r w:rsidR="00C67E05">
        <w:rPr>
          <w:color w:val="000000" w:themeColor="text1"/>
          <w:szCs w:val="28"/>
        </w:rPr>
        <w:t>5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C67E05">
        <w:rPr>
          <w:color w:val="000000" w:themeColor="text1"/>
          <w:szCs w:val="28"/>
        </w:rPr>
        <w:t>10</w:t>
      </w:r>
      <w:r w:rsidRPr="00B006A8">
        <w:rPr>
          <w:color w:val="000000" w:themeColor="text1"/>
          <w:szCs w:val="28"/>
        </w:rPr>
        <w:t xml:space="preserve"> </w:t>
      </w:r>
      <w:r w:rsidR="00F830AA">
        <w:rPr>
          <w:color w:val="000000" w:themeColor="text1"/>
          <w:szCs w:val="28"/>
        </w:rPr>
        <w:t xml:space="preserve">июля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года № 16-01/14/</w:t>
      </w:r>
      <w:r w:rsidR="00C67E05">
        <w:rPr>
          <w:color w:val="000000" w:themeColor="text1"/>
          <w:szCs w:val="28"/>
        </w:rPr>
        <w:t>1500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админ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страция Уссурийского городского округа объявляет о проведении электро</w:t>
      </w:r>
      <w:r w:rsidRPr="00B006A8">
        <w:rPr>
          <w:color w:val="000000" w:themeColor="text1"/>
          <w:szCs w:val="28"/>
        </w:rPr>
        <w:t>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942DF1">
        <w:rPr>
          <w:szCs w:val="28"/>
          <w:lang w:eastAsia="x-none"/>
        </w:rPr>
        <w:t xml:space="preserve">урийского городского округа от </w:t>
      </w:r>
      <w:r w:rsidR="00C67E05">
        <w:rPr>
          <w:szCs w:val="28"/>
          <w:lang w:eastAsia="x-none"/>
        </w:rPr>
        <w:t>03</w:t>
      </w:r>
      <w:r w:rsidRPr="007D2DB5">
        <w:rPr>
          <w:szCs w:val="28"/>
          <w:lang w:eastAsia="x-none"/>
        </w:rPr>
        <w:t xml:space="preserve"> </w:t>
      </w:r>
      <w:r w:rsidR="00F830AA">
        <w:rPr>
          <w:szCs w:val="28"/>
          <w:lang w:eastAsia="x-none"/>
        </w:rPr>
        <w:t>июня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F830AA">
        <w:rPr>
          <w:color w:val="000000" w:themeColor="text1"/>
          <w:szCs w:val="28"/>
          <w:lang w:eastAsia="x-none"/>
        </w:rPr>
        <w:t>№ 253</w:t>
      </w:r>
      <w:r w:rsidR="00C67E05">
        <w:rPr>
          <w:color w:val="000000" w:themeColor="text1"/>
          <w:szCs w:val="28"/>
          <w:lang w:eastAsia="x-none"/>
        </w:rPr>
        <w:t>7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F830AA">
        <w:rPr>
          <w:color w:val="000000" w:themeColor="text1"/>
          <w:szCs w:val="28"/>
          <w:lang w:eastAsia="x-none"/>
        </w:rPr>
        <w:t>080101:32</w:t>
      </w:r>
      <w:r w:rsidR="00C67E05">
        <w:rPr>
          <w:color w:val="000000" w:themeColor="text1"/>
          <w:szCs w:val="28"/>
          <w:lang w:eastAsia="x-none"/>
        </w:rPr>
        <w:t>95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C67E05">
        <w:rPr>
          <w:color w:val="000000" w:themeColor="text1"/>
          <w:szCs w:val="28"/>
          <w:lang w:eastAsia="x-none"/>
        </w:rPr>
        <w:t>10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F830AA">
        <w:rPr>
          <w:color w:val="000000" w:themeColor="text1"/>
          <w:szCs w:val="28"/>
          <w:lang w:eastAsia="x-none"/>
        </w:rPr>
        <w:t>июля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C67E05">
        <w:rPr>
          <w:color w:val="000000" w:themeColor="text1"/>
          <w:szCs w:val="28"/>
          <w:lang w:eastAsia="x-none"/>
        </w:rPr>
        <w:t>да № 16-01/14/1500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C67E05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563C7B7" wp14:editId="6FF19CC8">
            <wp:simplePos x="0" y="0"/>
            <wp:positionH relativeFrom="column">
              <wp:posOffset>5254447</wp:posOffset>
            </wp:positionH>
            <wp:positionV relativeFrom="paragraph">
              <wp:posOffset>589537</wp:posOffset>
            </wp:positionV>
            <wp:extent cx="614045" cy="8623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942DF1">
        <w:rPr>
          <w:szCs w:val="28"/>
        </w:rPr>
        <w:t xml:space="preserve">примерно в </w:t>
      </w:r>
      <w:r w:rsidR="00F830AA">
        <w:rPr>
          <w:szCs w:val="28"/>
        </w:rPr>
        <w:t>27</w:t>
      </w:r>
      <w:r>
        <w:rPr>
          <w:szCs w:val="28"/>
        </w:rPr>
        <w:t>5</w:t>
      </w:r>
      <w:r w:rsidR="007C0CE3">
        <w:rPr>
          <w:szCs w:val="28"/>
        </w:rPr>
        <w:t xml:space="preserve"> </w:t>
      </w:r>
      <w:r w:rsidR="00F830AA">
        <w:rPr>
          <w:szCs w:val="28"/>
        </w:rPr>
        <w:t>м по направлению         на 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 xml:space="preserve">, расположенного за пределами участка, </w:t>
      </w:r>
      <w:r w:rsidR="00F830AA">
        <w:rPr>
          <w:szCs w:val="28"/>
        </w:rPr>
        <w:t xml:space="preserve"> </w:t>
      </w:r>
      <w:r w:rsidR="007C0CE3" w:rsidRPr="00CB5E6B">
        <w:rPr>
          <w:szCs w:val="28"/>
        </w:rPr>
        <w:t>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</w:t>
      </w:r>
      <w:r w:rsidR="00F830AA">
        <w:rPr>
          <w:szCs w:val="28"/>
        </w:rPr>
        <w:t>Борисовка, ул. Сове</w:t>
      </w:r>
      <w:r w:rsidR="00F830AA">
        <w:rPr>
          <w:szCs w:val="28"/>
        </w:rPr>
        <w:t>т</w:t>
      </w:r>
      <w:r w:rsidR="00F830AA">
        <w:rPr>
          <w:szCs w:val="28"/>
        </w:rPr>
        <w:t>ская, д. 18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C67E05">
        <w:rPr>
          <w:szCs w:val="28"/>
        </w:rPr>
        <w:t xml:space="preserve"> 1134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67E05">
        <w:rPr>
          <w:bCs/>
          <w:szCs w:val="28"/>
        </w:rPr>
        <w:t>25:18:080101:3295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F830AA" w:rsidRDefault="00F830AA" w:rsidP="00F830AA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 w:rsidR="00304D5F">
        <w:rPr>
          <w:szCs w:val="28"/>
        </w:rPr>
        <w:t xml:space="preserve"> з</w:t>
      </w:r>
      <w:r w:rsidRPr="004B7DFD">
        <w:rPr>
          <w:szCs w:val="28"/>
        </w:rPr>
        <w:t>емельный участок полностью располагается в зоне санита</w:t>
      </w:r>
      <w:r w:rsidRPr="004B7DFD">
        <w:rPr>
          <w:szCs w:val="28"/>
        </w:rPr>
        <w:t>р</w:t>
      </w:r>
      <w:r w:rsidRPr="004B7DFD">
        <w:rPr>
          <w:szCs w:val="28"/>
        </w:rPr>
        <w:t>ной охраны</w:t>
      </w:r>
      <w:r>
        <w:rPr>
          <w:szCs w:val="28"/>
        </w:rPr>
        <w:t xml:space="preserve"> 3 пояса для водозаборной скважины № 3647</w:t>
      </w:r>
      <w:r w:rsidRPr="004B7DFD">
        <w:rPr>
          <w:szCs w:val="28"/>
        </w:rPr>
        <w:t>.</w:t>
      </w:r>
    </w:p>
    <w:p w:rsidR="00F830AA" w:rsidRPr="00304D5F" w:rsidRDefault="00304D5F" w:rsidP="00304D5F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F830AA" w:rsidRPr="00304D5F">
        <w:rPr>
          <w:szCs w:val="28"/>
        </w:rPr>
        <w:t xml:space="preserve">В зоне санитарной охраны 3 пояса запрещается: закачка отработанных вод в подземные горизонты, подземного складирования твердых отходов и разработки недр земли, размещение складов горюче-смазочных материалов, ядохимикатов и минеральных удобрений, накопителей </w:t>
      </w:r>
      <w:proofErr w:type="spellStart"/>
      <w:r w:rsidR="00F830AA" w:rsidRPr="00304D5F">
        <w:rPr>
          <w:szCs w:val="28"/>
        </w:rPr>
        <w:t>промстоков</w:t>
      </w:r>
      <w:proofErr w:type="spellEnd"/>
      <w:r w:rsidR="00F830AA" w:rsidRPr="00304D5F">
        <w:rPr>
          <w:szCs w:val="28"/>
        </w:rPr>
        <w:t xml:space="preserve">, </w:t>
      </w:r>
      <w:proofErr w:type="spellStart"/>
      <w:r w:rsidR="00F830AA" w:rsidRPr="00304D5F">
        <w:rPr>
          <w:szCs w:val="28"/>
        </w:rPr>
        <w:t>шлам</w:t>
      </w:r>
      <w:r w:rsidR="00F830AA" w:rsidRPr="00304D5F">
        <w:rPr>
          <w:szCs w:val="28"/>
        </w:rPr>
        <w:t>о</w:t>
      </w:r>
      <w:r w:rsidR="00F830AA" w:rsidRPr="00304D5F">
        <w:rPr>
          <w:szCs w:val="28"/>
        </w:rPr>
        <w:t>хранилищ</w:t>
      </w:r>
      <w:proofErr w:type="spellEnd"/>
      <w:r w:rsidR="00F830AA" w:rsidRPr="00304D5F">
        <w:rPr>
          <w:szCs w:val="28"/>
        </w:rPr>
        <w:t xml:space="preserve"> и других объектов, обусловливающих опасность химического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грязнения подземных вод. Размещение таких объектов допускается в пред</w:t>
      </w:r>
      <w:r w:rsidR="00F830AA" w:rsidRPr="00304D5F">
        <w:rPr>
          <w:szCs w:val="28"/>
        </w:rPr>
        <w:t>е</w:t>
      </w:r>
      <w:r w:rsidR="00F830AA" w:rsidRPr="00304D5F">
        <w:rPr>
          <w:szCs w:val="28"/>
        </w:rPr>
        <w:t>лах III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ключения.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 xml:space="preserve">Состав </w:t>
      </w:r>
      <w:proofErr w:type="gramStart"/>
      <w:r w:rsidR="000F5C95" w:rsidRPr="00304D5F">
        <w:rPr>
          <w:szCs w:val="28"/>
        </w:rPr>
        <w:t>режима хозяйственного использования территории поясов зоны санитарной охраны</w:t>
      </w:r>
      <w:proofErr w:type="gramEnd"/>
      <w:r w:rsidR="000F5C95" w:rsidRPr="00304D5F">
        <w:rPr>
          <w:szCs w:val="28"/>
        </w:rPr>
        <w:t xml:space="preserve"> определен применительно к конкретным природным условиям и существующей санитарной обстановке территории зон санита</w:t>
      </w:r>
      <w:r w:rsidR="000F5C95" w:rsidRPr="00304D5F">
        <w:rPr>
          <w:szCs w:val="28"/>
        </w:rPr>
        <w:t>р</w:t>
      </w:r>
      <w:r w:rsidR="000F5C95" w:rsidRPr="00304D5F">
        <w:rPr>
          <w:szCs w:val="28"/>
        </w:rPr>
        <w:t>ной охраны трех поясов в соответствии с Санитарными правилами и норм</w:t>
      </w:r>
      <w:r w:rsidR="000F5C95" w:rsidRPr="00304D5F">
        <w:rPr>
          <w:szCs w:val="28"/>
        </w:rPr>
        <w:t>а</w:t>
      </w:r>
      <w:r w:rsidR="000F5C95" w:rsidRPr="00304D5F">
        <w:rPr>
          <w:szCs w:val="28"/>
        </w:rPr>
        <w:t>ми «Зоны санитарной охраны источников водоснабжения и водопроводов питьевого назначения. СанПиН 2.1.4.1110-02» (далее - СанПиН 2.1.4.1110-02).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В пределах санитарно-защитной полосы должны отсутствовать исто</w:t>
      </w:r>
      <w:r w:rsidR="000F5C95" w:rsidRPr="00304D5F">
        <w:rPr>
          <w:szCs w:val="28"/>
        </w:rPr>
        <w:t>ч</w:t>
      </w:r>
      <w:r w:rsidR="000F5C95" w:rsidRPr="00304D5F">
        <w:rPr>
          <w:szCs w:val="28"/>
        </w:rPr>
        <w:t>ники загрязнения почвы и грунтовых вод.</w:t>
      </w:r>
    </w:p>
    <w:p w:rsidR="000F5C95" w:rsidRPr="00304D5F" w:rsidRDefault="008632D3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Не допускается прокладка водоводов по территории свалок, полей а</w:t>
      </w:r>
      <w:r w:rsidR="000F5C95" w:rsidRPr="00304D5F">
        <w:rPr>
          <w:szCs w:val="28"/>
        </w:rPr>
        <w:t>с</w:t>
      </w:r>
      <w:r w:rsidR="000F5C95" w:rsidRPr="00304D5F">
        <w:rPr>
          <w:szCs w:val="28"/>
        </w:rPr>
        <w:t>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объектов.</w:t>
      </w:r>
    </w:p>
    <w:p w:rsidR="00F830AA" w:rsidRPr="004B7DFD" w:rsidRDefault="000F5C95" w:rsidP="00F830A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830AA" w:rsidRPr="004B7DFD">
        <w:rPr>
          <w:szCs w:val="28"/>
        </w:rPr>
        <w:t>Необходимо обеспечить своевременное выполнение необходимых м</w:t>
      </w:r>
      <w:r w:rsidR="00F830AA" w:rsidRPr="004B7DFD">
        <w:rPr>
          <w:szCs w:val="28"/>
        </w:rPr>
        <w:t>е</w:t>
      </w:r>
      <w:r w:rsidR="00F830AA" w:rsidRPr="004B7DFD">
        <w:rPr>
          <w:szCs w:val="28"/>
        </w:rPr>
        <w:t>роприятий по санитарной охране поверхностных вод, имеющих непосре</w:t>
      </w:r>
      <w:r w:rsidR="00F830AA" w:rsidRPr="004B7DFD">
        <w:rPr>
          <w:szCs w:val="28"/>
        </w:rPr>
        <w:t>д</w:t>
      </w:r>
      <w:r w:rsidR="00F830AA" w:rsidRPr="004B7DFD">
        <w:rPr>
          <w:szCs w:val="28"/>
        </w:rPr>
        <w:t>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412789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FB02F0" w:rsidRDefault="00FB02F0" w:rsidP="00FB02F0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>
        <w:rPr>
          <w:szCs w:val="28"/>
        </w:rPr>
        <w:t xml:space="preserve"> согласно информации предоставленной Управлением по р</w:t>
      </w:r>
      <w:r>
        <w:rPr>
          <w:szCs w:val="28"/>
        </w:rPr>
        <w:t>а</w:t>
      </w:r>
      <w:r>
        <w:rPr>
          <w:szCs w:val="28"/>
        </w:rPr>
        <w:t>боте с территориями администрации Уссурийского городского округа Пр</w:t>
      </w:r>
      <w:r>
        <w:rPr>
          <w:szCs w:val="28"/>
        </w:rPr>
        <w:t>и</w:t>
      </w:r>
      <w:r>
        <w:rPr>
          <w:szCs w:val="28"/>
        </w:rPr>
        <w:t>морского края в период наводнения данный земельный участок полностью затапливается, а также находится в низине, болотистой местности и не имеет подъездных путей (необходимо строительство дороги).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F0B4C">
        <w:rPr>
          <w:szCs w:val="28"/>
        </w:rPr>
        <w:t xml:space="preserve">мо согласовать в МКУ «СЕЗЗ» </w:t>
      </w:r>
      <w:bookmarkStart w:id="1" w:name="_GoBack"/>
      <w:bookmarkEnd w:id="1"/>
      <w:r w:rsidR="007F0B4C">
        <w:rPr>
          <w:szCs w:val="28"/>
        </w:rPr>
        <w:t>УГО</w:t>
      </w:r>
      <w:r w:rsidR="007C0CE3" w:rsidRPr="00BF2A99">
        <w:rPr>
          <w:szCs w:val="28"/>
        </w:rPr>
        <w:t>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 xml:space="preserve">Согласно постановлению администрации </w:t>
      </w:r>
      <w:proofErr w:type="gramStart"/>
      <w:r w:rsidRPr="00412789">
        <w:rPr>
          <w:szCs w:val="28"/>
        </w:rPr>
        <w:t>Уссурийского</w:t>
      </w:r>
      <w:proofErr w:type="gramEnd"/>
      <w:r w:rsidRPr="00412789">
        <w:rPr>
          <w:szCs w:val="28"/>
        </w:rPr>
        <w:t xml:space="preserve">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B94BB2"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lastRenderedPageBreak/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lastRenderedPageBreak/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67E05">
        <w:rPr>
          <w:szCs w:val="28"/>
        </w:rPr>
        <w:t>573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C67E05">
        <w:rPr>
          <w:bCs/>
          <w:szCs w:val="28"/>
        </w:rPr>
        <w:t>Пятьсот семьдесят три тысячи</w:t>
      </w:r>
      <w:r w:rsidR="00304D5F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</w:t>
      </w:r>
      <w:r w:rsidR="00C67E05">
        <w:rPr>
          <w:szCs w:val="28"/>
        </w:rPr>
        <w:t>7</w:t>
      </w:r>
      <w:r w:rsidR="007D2DB5">
        <w:rPr>
          <w:szCs w:val="28"/>
        </w:rPr>
        <w:t xml:space="preserve"> </w:t>
      </w:r>
      <w:r w:rsidR="00C67E05">
        <w:rPr>
          <w:szCs w:val="28"/>
        </w:rPr>
        <w:t>190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67E05">
        <w:rPr>
          <w:bCs/>
          <w:szCs w:val="28"/>
        </w:rPr>
        <w:t>Семнадцать тысяч сто дев</w:t>
      </w:r>
      <w:r w:rsidR="00C67E05">
        <w:rPr>
          <w:bCs/>
          <w:szCs w:val="28"/>
        </w:rPr>
        <w:t>я</w:t>
      </w:r>
      <w:r w:rsidR="00C67E05">
        <w:rPr>
          <w:bCs/>
          <w:szCs w:val="28"/>
        </w:rPr>
        <w:t>носто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04D5F">
        <w:rPr>
          <w:bCs/>
          <w:szCs w:val="28"/>
        </w:rPr>
        <w:t>2</w:t>
      </w:r>
      <w:r w:rsidR="00C67E05">
        <w:rPr>
          <w:bCs/>
          <w:szCs w:val="28"/>
        </w:rPr>
        <w:t>29</w:t>
      </w:r>
      <w:r w:rsidR="006A79FE">
        <w:rPr>
          <w:bCs/>
          <w:szCs w:val="28"/>
        </w:rPr>
        <w:t xml:space="preserve"> </w:t>
      </w:r>
      <w:r w:rsidR="00C67E05">
        <w:rPr>
          <w:bCs/>
          <w:szCs w:val="28"/>
        </w:rPr>
        <w:t>20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304D5F">
        <w:rPr>
          <w:bCs/>
          <w:szCs w:val="28"/>
        </w:rPr>
        <w:t xml:space="preserve">Двести </w:t>
      </w:r>
      <w:r w:rsidR="00C67E05">
        <w:rPr>
          <w:bCs/>
          <w:szCs w:val="28"/>
        </w:rPr>
        <w:t>двадцать девять тысяч двести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lastRenderedPageBreak/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304D5F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</w:t>
      </w:r>
      <w:r w:rsidR="00C67E05">
        <w:rPr>
          <w:szCs w:val="28"/>
        </w:rPr>
        <w:t>9</w:t>
      </w:r>
      <w:r w:rsidR="009C17BE">
        <w:rPr>
          <w:szCs w:val="28"/>
        </w:rPr>
        <w:t>.0</w:t>
      </w:r>
      <w:r>
        <w:rPr>
          <w:szCs w:val="28"/>
        </w:rPr>
        <w:t>7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 w:rsidR="00C67E05">
        <w:rPr>
          <w:szCs w:val="28"/>
        </w:rPr>
        <w:t>16</w:t>
      </w:r>
      <w:r w:rsidR="009C17BE">
        <w:rPr>
          <w:szCs w:val="28"/>
        </w:rPr>
        <w:t>.0</w:t>
      </w:r>
      <w:r>
        <w:rPr>
          <w:szCs w:val="28"/>
        </w:rPr>
        <w:t>8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304D5F">
        <w:rPr>
          <w:bCs/>
          <w:szCs w:val="28"/>
        </w:rPr>
        <w:t xml:space="preserve"> с 1</w:t>
      </w:r>
      <w:r w:rsidR="00C67E05">
        <w:rPr>
          <w:bCs/>
          <w:szCs w:val="28"/>
        </w:rPr>
        <w:t>9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304D5F">
        <w:rPr>
          <w:bCs/>
          <w:szCs w:val="28"/>
        </w:rPr>
        <w:t>7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C67E05">
        <w:rPr>
          <w:bCs/>
          <w:szCs w:val="28"/>
        </w:rPr>
        <w:t>16</w:t>
      </w:r>
      <w:r w:rsidR="009C17BE">
        <w:rPr>
          <w:bCs/>
          <w:szCs w:val="28"/>
        </w:rPr>
        <w:t>.0</w:t>
      </w:r>
      <w:r w:rsidR="00304D5F">
        <w:rPr>
          <w:bCs/>
          <w:szCs w:val="28"/>
        </w:rPr>
        <w:t>8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lastRenderedPageBreak/>
        <w:t>Дата и время начала рассмотрения заявок на участие в аукционе</w:t>
      </w:r>
      <w:r w:rsidR="00C67E05">
        <w:rPr>
          <w:bCs/>
          <w:szCs w:val="28"/>
        </w:rPr>
        <w:t>: 19</w:t>
      </w:r>
      <w:r w:rsidRPr="007D2DB5">
        <w:rPr>
          <w:bCs/>
          <w:szCs w:val="28"/>
        </w:rPr>
        <w:t>.0</w:t>
      </w:r>
      <w:r w:rsidR="00304D5F">
        <w:rPr>
          <w:bCs/>
          <w:szCs w:val="28"/>
        </w:rPr>
        <w:t>8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C67E05">
        <w:rPr>
          <w:szCs w:val="28"/>
        </w:rPr>
        <w:t>: 21</w:t>
      </w:r>
      <w:r w:rsidRPr="007D2DB5">
        <w:rPr>
          <w:szCs w:val="28"/>
        </w:rPr>
        <w:t>.0</w:t>
      </w:r>
      <w:r w:rsidR="00C67E05">
        <w:rPr>
          <w:szCs w:val="28"/>
        </w:rPr>
        <w:t>8.2024 г. в 09</w:t>
      </w:r>
      <w:r w:rsidR="004E3CC7">
        <w:rPr>
          <w:szCs w:val="28"/>
        </w:rPr>
        <w:t>:</w:t>
      </w:r>
      <w:r w:rsidR="00942DF1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lastRenderedPageBreak/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Pr="00304D5F" w:rsidRDefault="007D2DB5" w:rsidP="007D2DB5">
      <w:pPr>
        <w:ind w:firstLine="539"/>
        <w:jc w:val="both"/>
        <w:rPr>
          <w:b/>
          <w:color w:val="000000" w:themeColor="text1"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lastRenderedPageBreak/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304D5F">
        <w:rPr>
          <w:b/>
          <w:color w:val="000000" w:themeColor="text1"/>
          <w:szCs w:val="28"/>
          <w:u w:val="single"/>
        </w:rPr>
        <w:t>тельства, заявителями могут</w:t>
      </w:r>
      <w:proofErr w:type="gramEnd"/>
      <w:r w:rsidRPr="00304D5F">
        <w:rPr>
          <w:b/>
          <w:color w:val="000000" w:themeColor="text1"/>
          <w:szCs w:val="28"/>
          <w:u w:val="single"/>
        </w:rPr>
        <w:t xml:space="preserve"> являться только граждане.</w:t>
      </w:r>
    </w:p>
    <w:p w:rsidR="00942DF1" w:rsidRPr="00304D5F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04D5F">
        <w:rPr>
          <w:color w:val="000000" w:themeColor="text1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304D5F">
        <w:rPr>
          <w:color w:val="000000" w:themeColor="text1"/>
          <w:szCs w:val="28"/>
        </w:rPr>
        <w:t>с</w:t>
      </w:r>
      <w:r w:rsidRPr="00304D5F">
        <w:rPr>
          <w:color w:val="000000" w:themeColor="text1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304D5F">
        <w:rPr>
          <w:color w:val="000000" w:themeColor="text1"/>
          <w:szCs w:val="28"/>
          <w:u w:val="single"/>
          <w:lang w:val="en-US"/>
        </w:rPr>
        <w:t>www</w:t>
      </w:r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torgi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gov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ru</w:t>
      </w:r>
      <w:proofErr w:type="spellEnd"/>
      <w:r w:rsidRPr="00304D5F">
        <w:rPr>
          <w:color w:val="000000" w:themeColor="text1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Default="004E3CC7" w:rsidP="00304D5F">
      <w:pPr>
        <w:tabs>
          <w:tab w:val="left" w:pos="709"/>
        </w:tabs>
        <w:ind w:right="-1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304D5F">
        <w:rPr>
          <w:sz w:val="25"/>
          <w:szCs w:val="25"/>
        </w:rPr>
        <w:t>ый участок, площадью 1</w:t>
      </w:r>
      <w:r w:rsidR="00C67E05">
        <w:rPr>
          <w:sz w:val="25"/>
          <w:szCs w:val="25"/>
        </w:rPr>
        <w:t>134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304D5F">
        <w:rPr>
          <w:sz w:val="25"/>
          <w:szCs w:val="25"/>
        </w:rPr>
        <w:t>27</w:t>
      </w:r>
      <w:r w:rsidR="00C67E05">
        <w:rPr>
          <w:sz w:val="25"/>
          <w:szCs w:val="25"/>
        </w:rPr>
        <w:t>5</w:t>
      </w:r>
      <w:r w:rsidR="00304D5F">
        <w:rPr>
          <w:sz w:val="25"/>
          <w:szCs w:val="25"/>
        </w:rPr>
        <w:t xml:space="preserve"> м по направлению на 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304D5F">
        <w:rPr>
          <w:sz w:val="25"/>
          <w:szCs w:val="25"/>
        </w:rPr>
        <w:t xml:space="preserve"> </w:t>
      </w:r>
      <w:proofErr w:type="gramStart"/>
      <w:r w:rsidR="00304D5F">
        <w:rPr>
          <w:sz w:val="25"/>
          <w:szCs w:val="25"/>
        </w:rPr>
        <w:t>с</w:t>
      </w:r>
      <w:proofErr w:type="gramEnd"/>
      <w:r w:rsidR="00304D5F">
        <w:rPr>
          <w:sz w:val="25"/>
          <w:szCs w:val="25"/>
        </w:rPr>
        <w:t xml:space="preserve">. </w:t>
      </w:r>
      <w:proofErr w:type="gramStart"/>
      <w:r w:rsidR="00304D5F">
        <w:rPr>
          <w:sz w:val="25"/>
          <w:szCs w:val="25"/>
        </w:rPr>
        <w:t>Борисовка</w:t>
      </w:r>
      <w:proofErr w:type="gramEnd"/>
      <w:r w:rsidR="00304D5F">
        <w:rPr>
          <w:sz w:val="25"/>
          <w:szCs w:val="25"/>
        </w:rPr>
        <w:t>, ул. Советская, д. 18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304D5F">
        <w:rPr>
          <w:bCs/>
          <w:sz w:val="25"/>
          <w:szCs w:val="25"/>
        </w:rPr>
        <w:t>080101:329</w:t>
      </w:r>
      <w:r w:rsidR="00C67E05">
        <w:rPr>
          <w:bCs/>
          <w:sz w:val="25"/>
          <w:szCs w:val="25"/>
        </w:rPr>
        <w:t>5</w:t>
      </w:r>
      <w:r w:rsidR="00304D5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 xml:space="preserve">индивидуального </w:t>
      </w:r>
      <w:r w:rsidR="00304D5F">
        <w:rPr>
          <w:sz w:val="25"/>
          <w:szCs w:val="25"/>
        </w:rPr>
        <w:t xml:space="preserve">                 </w:t>
      </w:r>
      <w:r w:rsidR="00C27E55">
        <w:rPr>
          <w:sz w:val="25"/>
          <w:szCs w:val="25"/>
        </w:rPr>
        <w:t>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304D5F">
        <w:rPr>
          <w:sz w:val="25"/>
          <w:szCs w:val="25"/>
        </w:rPr>
        <w:t>1</w:t>
      </w:r>
      <w:r w:rsidR="00C67E05">
        <w:rPr>
          <w:sz w:val="25"/>
          <w:szCs w:val="25"/>
        </w:rPr>
        <w:t>9</w:t>
      </w:r>
      <w:r>
        <w:rPr>
          <w:sz w:val="25"/>
          <w:szCs w:val="25"/>
        </w:rPr>
        <w:t xml:space="preserve"> </w:t>
      </w:r>
      <w:r w:rsidR="00304D5F">
        <w:rPr>
          <w:sz w:val="25"/>
          <w:szCs w:val="25"/>
        </w:rPr>
        <w:t>июл</w:t>
      </w:r>
      <w:r w:rsidR="007308CB">
        <w:rPr>
          <w:sz w:val="25"/>
          <w:szCs w:val="25"/>
        </w:rPr>
        <w:t>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5C95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D5F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B5BC5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0B4C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2D3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67E0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0AA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2F0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04B9-0873-4B2D-9EBF-A01E1D11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4463</Words>
  <Characters>25441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29845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27</cp:revision>
  <cp:lastPrinted>2024-07-17T22:45:00Z</cp:lastPrinted>
  <dcterms:created xsi:type="dcterms:W3CDTF">2022-01-18T08:19:00Z</dcterms:created>
  <dcterms:modified xsi:type="dcterms:W3CDTF">2024-07-17T22:47:00Z</dcterms:modified>
</cp:coreProperties>
</file>