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5115C" w:rsidRDefault="00FE229B" w:rsidP="0075115C">
      <w:pPr>
        <w:spacing w:line="300" w:lineRule="atLeast"/>
        <w:jc w:val="both"/>
        <w:rPr>
          <w:bCs/>
        </w:rPr>
      </w:pPr>
      <w:r w:rsidRPr="00FF1527">
        <w:t>муниципального имущества</w:t>
      </w:r>
      <w:r w:rsidR="0019587E">
        <w:t>:</w:t>
      </w:r>
      <w:r w:rsidRPr="00FF1527">
        <w:t xml:space="preserve"> </w:t>
      </w:r>
      <w:r w:rsidR="0075115C" w:rsidRPr="00F32F66">
        <w:rPr>
          <w:bCs/>
        </w:rPr>
        <w:t xml:space="preserve">нежилых помещений площадью 519,5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. </w:t>
      </w:r>
      <w:r w:rsidR="0075115C">
        <w:rPr>
          <w:bCs/>
        </w:rPr>
        <w:t xml:space="preserve">                </w:t>
      </w:r>
      <w:r w:rsidR="0075115C" w:rsidRPr="00F32F66">
        <w:rPr>
          <w:bCs/>
        </w:rPr>
        <w:t xml:space="preserve">на 1,2 этажах: этаж 1: помещение </w:t>
      </w:r>
      <w:r w:rsidR="0075115C">
        <w:rPr>
          <w:bCs/>
        </w:rPr>
        <w:t xml:space="preserve"> </w:t>
      </w:r>
      <w:r w:rsidR="0075115C" w:rsidRPr="00F32F66">
        <w:rPr>
          <w:bCs/>
        </w:rPr>
        <w:t xml:space="preserve">№ 28 площадью 14,3 </w:t>
      </w:r>
      <w:proofErr w:type="spellStart"/>
      <w:r w:rsidR="0075115C" w:rsidRPr="00F32F66">
        <w:rPr>
          <w:bCs/>
        </w:rPr>
        <w:t>кв</w:t>
      </w:r>
      <w:proofErr w:type="gramStart"/>
      <w:r w:rsidR="0075115C" w:rsidRPr="00F32F66">
        <w:rPr>
          <w:bCs/>
        </w:rPr>
        <w:t>.м</w:t>
      </w:r>
      <w:proofErr w:type="spellEnd"/>
      <w:proofErr w:type="gramEnd"/>
      <w:r w:rsidR="0075115C" w:rsidRPr="00F32F66">
        <w:rPr>
          <w:bCs/>
        </w:rPr>
        <w:t>; эт</w:t>
      </w:r>
      <w:r w:rsidR="0075115C">
        <w:rPr>
          <w:bCs/>
        </w:rPr>
        <w:t xml:space="preserve">аж 2:                    № 1 площадью  14,2 </w:t>
      </w:r>
      <w:proofErr w:type="spellStart"/>
      <w:r w:rsidR="0075115C">
        <w:rPr>
          <w:bCs/>
        </w:rPr>
        <w:t>кв</w:t>
      </w:r>
      <w:proofErr w:type="gramStart"/>
      <w:r w:rsidR="0075115C">
        <w:rPr>
          <w:bCs/>
        </w:rPr>
        <w:t>.м</w:t>
      </w:r>
      <w:proofErr w:type="spellEnd"/>
      <w:proofErr w:type="gramEnd"/>
      <w:r w:rsidR="0075115C">
        <w:rPr>
          <w:bCs/>
        </w:rPr>
        <w:t xml:space="preserve">, </w:t>
      </w:r>
      <w:r w:rsidR="0075115C" w:rsidRPr="00F32F66">
        <w:rPr>
          <w:bCs/>
        </w:rPr>
        <w:t xml:space="preserve">№ 2 площадью 17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 № 3 площадью 11,8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 № 4 площадью 12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№ 5 площадью 15,3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№ 6 площадью 16,2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</w:t>
      </w:r>
      <w:r w:rsidR="0075115C">
        <w:rPr>
          <w:bCs/>
        </w:rPr>
        <w:t xml:space="preserve">     </w:t>
      </w:r>
      <w:r w:rsidR="0075115C" w:rsidRPr="00F32F66">
        <w:rPr>
          <w:bCs/>
        </w:rPr>
        <w:t xml:space="preserve">№ 7 площадью 2,7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 № 8 площадью 5,2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№ 9 площадью 8,2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</w:t>
      </w:r>
      <w:r w:rsidR="0075115C">
        <w:rPr>
          <w:bCs/>
        </w:rPr>
        <w:t xml:space="preserve">              </w:t>
      </w:r>
      <w:r w:rsidR="0075115C" w:rsidRPr="00F32F66">
        <w:rPr>
          <w:bCs/>
        </w:rPr>
        <w:t xml:space="preserve">№ 10 площадью 379,3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№ 11 площадью 23,3 </w:t>
      </w:r>
      <w:proofErr w:type="spellStart"/>
      <w:r w:rsidR="0075115C" w:rsidRPr="00F32F66">
        <w:rPr>
          <w:bCs/>
        </w:rPr>
        <w:t>кв.м</w:t>
      </w:r>
      <w:proofErr w:type="spellEnd"/>
      <w:r w:rsidR="0075115C" w:rsidRPr="00F32F66">
        <w:rPr>
          <w:bCs/>
        </w:rPr>
        <w:t xml:space="preserve">, расположенного  </w:t>
      </w:r>
      <w:r w:rsidR="0075115C">
        <w:rPr>
          <w:bCs/>
        </w:rPr>
        <w:t xml:space="preserve">              </w:t>
      </w:r>
      <w:r w:rsidR="0075115C" w:rsidRPr="00F32F66">
        <w:rPr>
          <w:bCs/>
        </w:rPr>
        <w:t xml:space="preserve">в нежилом помещении, назначение нежилое, общей площадью 818,5 </w:t>
      </w:r>
      <w:proofErr w:type="spellStart"/>
      <w:r w:rsidR="0075115C" w:rsidRPr="00F32F66">
        <w:rPr>
          <w:bCs/>
        </w:rPr>
        <w:t>кв</w:t>
      </w:r>
      <w:proofErr w:type="gramStart"/>
      <w:r w:rsidR="0075115C" w:rsidRPr="00F32F66">
        <w:rPr>
          <w:bCs/>
        </w:rPr>
        <w:t>.м</w:t>
      </w:r>
      <w:proofErr w:type="spellEnd"/>
      <w:proofErr w:type="gramEnd"/>
      <w:r w:rsidR="0075115C" w:rsidRPr="00F32F66">
        <w:rPr>
          <w:bCs/>
        </w:rPr>
        <w:t xml:space="preserve">, этаж 1,2,  по адресу: Приморский край, </w:t>
      </w:r>
      <w:r w:rsidR="0075115C">
        <w:rPr>
          <w:bCs/>
        </w:rPr>
        <w:t xml:space="preserve"> </w:t>
      </w:r>
      <w:r w:rsidR="0075115C" w:rsidRPr="00F32F66">
        <w:rPr>
          <w:bCs/>
        </w:rPr>
        <w:t>г. Уссурийск, ул. Короленко, д.35а</w:t>
      </w:r>
      <w:r w:rsidR="0075115C">
        <w:rPr>
          <w:bCs/>
        </w:rPr>
        <w:t>.</w:t>
      </w:r>
      <w:bookmarkStart w:id="0" w:name="_GoBack"/>
      <w:bookmarkEnd w:id="0"/>
    </w:p>
    <w:p w:rsidR="00180F6F" w:rsidRPr="00CD3149" w:rsidRDefault="00180F6F" w:rsidP="00180F6F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A045F" w:rsidRDefault="00CA045F" w:rsidP="00CA045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Default="00100673" w:rsidP="0010067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80F6F"/>
    <w:rsid w:val="0019587E"/>
    <w:rsid w:val="001C782E"/>
    <w:rsid w:val="002D6A21"/>
    <w:rsid w:val="0030422D"/>
    <w:rsid w:val="00373C2F"/>
    <w:rsid w:val="00514404"/>
    <w:rsid w:val="00572CCC"/>
    <w:rsid w:val="005A0E06"/>
    <w:rsid w:val="0064270A"/>
    <w:rsid w:val="00684EAC"/>
    <w:rsid w:val="0075115C"/>
    <w:rsid w:val="009A1D6C"/>
    <w:rsid w:val="00C80728"/>
    <w:rsid w:val="00CA045F"/>
    <w:rsid w:val="00CD5668"/>
    <w:rsid w:val="00DE0EBC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12</cp:revision>
  <cp:lastPrinted>2021-11-23T23:23:00Z</cp:lastPrinted>
  <dcterms:created xsi:type="dcterms:W3CDTF">2016-04-21T07:39:00Z</dcterms:created>
  <dcterms:modified xsi:type="dcterms:W3CDTF">2021-11-23T23:23:00Z</dcterms:modified>
</cp:coreProperties>
</file>